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264E" w14:textId="77777777" w:rsidR="00C45962" w:rsidRPr="00605107" w:rsidRDefault="00717E73" w:rsidP="00792492">
      <w:pPr>
        <w:pBdr>
          <w:top w:val="single" w:sz="4" w:space="1" w:color="auto"/>
          <w:left w:val="single" w:sz="4" w:space="4" w:color="auto"/>
          <w:bottom w:val="single" w:sz="4" w:space="1" w:color="auto"/>
          <w:right w:val="single" w:sz="4" w:space="4" w:color="auto"/>
        </w:pBdr>
        <w:tabs>
          <w:tab w:val="center" w:pos="4962"/>
          <w:tab w:val="left" w:pos="5529"/>
        </w:tabs>
        <w:ind w:left="1134" w:hanging="1134"/>
        <w:jc w:val="both"/>
        <w:rPr>
          <w:rFonts w:ascii="Verdana" w:hAnsi="Verdana" w:cs="Arial"/>
          <w:b/>
          <w:bCs/>
          <w:iCs/>
          <w:color w:val="FF0000"/>
          <w:sz w:val="19"/>
          <w:szCs w:val="19"/>
        </w:rPr>
      </w:pPr>
      <w:r>
        <w:rPr>
          <w:rFonts w:ascii="Verdana" w:hAnsi="Verdana" w:cs="Arial"/>
          <w:b/>
          <w:bCs/>
          <w:iCs/>
          <w:color w:val="FF0000"/>
          <w:sz w:val="19"/>
          <w:szCs w:val="19"/>
        </w:rPr>
        <w:t>Allegato 2 – Offerta Tecnica</w:t>
      </w:r>
    </w:p>
    <w:p w14:paraId="7467364E" w14:textId="77777777" w:rsidR="00C45962" w:rsidRPr="00792D60" w:rsidRDefault="00C45962" w:rsidP="00C45962">
      <w:pPr>
        <w:tabs>
          <w:tab w:val="center" w:pos="4678"/>
          <w:tab w:val="left" w:pos="4962"/>
        </w:tabs>
        <w:rPr>
          <w:rFonts w:ascii="Verdana" w:hAnsi="Verdana" w:cs="Arial"/>
          <w:color w:val="FF0000"/>
          <w:sz w:val="18"/>
          <w:szCs w:val="19"/>
        </w:rPr>
      </w:pPr>
    </w:p>
    <w:p w14:paraId="369B427A" w14:textId="77777777" w:rsidR="00C45962" w:rsidRPr="00605107" w:rsidRDefault="00C45962" w:rsidP="00C45962">
      <w:pPr>
        <w:tabs>
          <w:tab w:val="center" w:pos="4962"/>
          <w:tab w:val="left" w:pos="5529"/>
        </w:tabs>
        <w:rPr>
          <w:rFonts w:ascii="Verdana" w:hAnsi="Verdana" w:cs="Arial"/>
          <w:sz w:val="19"/>
          <w:szCs w:val="19"/>
        </w:rPr>
      </w:pPr>
    </w:p>
    <w:p w14:paraId="7D520AC6" w14:textId="77777777" w:rsidR="00C45962" w:rsidRPr="00605107" w:rsidRDefault="00C45962" w:rsidP="00C45962">
      <w:pPr>
        <w:tabs>
          <w:tab w:val="center" w:pos="4678"/>
          <w:tab w:val="left" w:pos="4962"/>
        </w:tabs>
        <w:rPr>
          <w:rFonts w:ascii="Verdana" w:hAnsi="Verdana" w:cs="Arial"/>
          <w:b/>
          <w:bCs/>
          <w:sz w:val="19"/>
          <w:szCs w:val="19"/>
        </w:rPr>
      </w:pPr>
      <w:r w:rsidRPr="00605107">
        <w:rPr>
          <w:rFonts w:ascii="Verdana" w:hAnsi="Verdana" w:cs="Arial"/>
          <w:sz w:val="19"/>
          <w:szCs w:val="19"/>
        </w:rPr>
        <w:tab/>
      </w:r>
      <w:r w:rsidRPr="00605107">
        <w:rPr>
          <w:rFonts w:ascii="Verdana" w:hAnsi="Verdana" w:cs="Arial"/>
          <w:sz w:val="19"/>
          <w:szCs w:val="19"/>
        </w:rPr>
        <w:tab/>
      </w:r>
      <w:r w:rsidRPr="00605107">
        <w:rPr>
          <w:rFonts w:ascii="Verdana" w:hAnsi="Verdana" w:cs="Arial"/>
          <w:sz w:val="19"/>
          <w:szCs w:val="19"/>
        </w:rPr>
        <w:tab/>
      </w:r>
      <w:bookmarkStart w:id="0" w:name="_Hlk4420417"/>
      <w:r w:rsidRPr="00605107">
        <w:rPr>
          <w:rFonts w:ascii="Verdana" w:hAnsi="Verdana" w:cs="Arial"/>
          <w:b/>
          <w:bCs/>
          <w:sz w:val="19"/>
          <w:szCs w:val="19"/>
        </w:rPr>
        <w:t>A</w:t>
      </w:r>
      <w:r w:rsidRPr="00605107">
        <w:rPr>
          <w:rFonts w:ascii="Verdana" w:hAnsi="Verdana" w:cs="Arial"/>
          <w:b/>
          <w:bCs/>
          <w:sz w:val="19"/>
          <w:szCs w:val="19"/>
        </w:rPr>
        <w:tab/>
        <w:t xml:space="preserve"> </w:t>
      </w:r>
      <w:r w:rsidR="00B163E1">
        <w:rPr>
          <w:rFonts w:ascii="Verdana" w:hAnsi="Verdana" w:cs="Arial"/>
          <w:b/>
          <w:bCs/>
          <w:sz w:val="19"/>
          <w:szCs w:val="19"/>
        </w:rPr>
        <w:t>……………………………</w:t>
      </w:r>
      <w:r w:rsidRPr="00605107">
        <w:rPr>
          <w:rFonts w:ascii="Verdana" w:hAnsi="Verdana" w:cs="Arial"/>
          <w:b/>
          <w:bCs/>
          <w:sz w:val="19"/>
          <w:szCs w:val="19"/>
        </w:rPr>
        <w:t>.</w:t>
      </w:r>
    </w:p>
    <w:p w14:paraId="4F744092" w14:textId="77777777" w:rsidR="00C45962" w:rsidRPr="00605107" w:rsidRDefault="00235161" w:rsidP="00C45962">
      <w:pPr>
        <w:tabs>
          <w:tab w:val="center" w:pos="4678"/>
          <w:tab w:val="left" w:pos="4962"/>
        </w:tabs>
        <w:rPr>
          <w:rFonts w:ascii="Verdana" w:hAnsi="Verdana" w:cs="Arial"/>
          <w:b/>
          <w:bCs/>
          <w:sz w:val="19"/>
          <w:szCs w:val="19"/>
        </w:rPr>
      </w:pPr>
      <w:r>
        <w:rPr>
          <w:rFonts w:ascii="Verdana" w:hAnsi="Verdana" w:cs="Arial"/>
          <w:b/>
          <w:bCs/>
          <w:sz w:val="19"/>
          <w:szCs w:val="19"/>
        </w:rPr>
        <w:tab/>
      </w:r>
      <w:r>
        <w:rPr>
          <w:rFonts w:ascii="Verdana" w:hAnsi="Verdana" w:cs="Arial"/>
          <w:b/>
          <w:bCs/>
          <w:sz w:val="19"/>
          <w:szCs w:val="19"/>
        </w:rPr>
        <w:tab/>
        <w:t xml:space="preserve">        </w:t>
      </w:r>
      <w:r>
        <w:rPr>
          <w:rFonts w:ascii="Verdana" w:hAnsi="Verdana" w:cs="Arial"/>
          <w:b/>
          <w:bCs/>
          <w:sz w:val="19"/>
          <w:szCs w:val="19"/>
        </w:rPr>
        <w:tab/>
        <w:t xml:space="preserve"> </w:t>
      </w:r>
      <w:r w:rsidR="00B163E1">
        <w:rPr>
          <w:rFonts w:ascii="Verdana" w:hAnsi="Verdana" w:cs="Arial"/>
          <w:b/>
          <w:bCs/>
          <w:sz w:val="19"/>
          <w:szCs w:val="19"/>
        </w:rPr>
        <w:t>……………………………………….</w:t>
      </w:r>
    </w:p>
    <w:p w14:paraId="39DDF795" w14:textId="77777777" w:rsidR="00C45962" w:rsidRPr="00605107" w:rsidRDefault="00C45962" w:rsidP="00C45962">
      <w:pPr>
        <w:tabs>
          <w:tab w:val="center" w:pos="4678"/>
          <w:tab w:val="left" w:pos="4962"/>
        </w:tabs>
        <w:rPr>
          <w:rFonts w:ascii="Verdana" w:hAnsi="Verdana" w:cs="Arial"/>
          <w:b/>
          <w:bCs/>
          <w:sz w:val="19"/>
          <w:szCs w:val="19"/>
        </w:rPr>
      </w:pPr>
      <w:r w:rsidRPr="00605107">
        <w:rPr>
          <w:rFonts w:ascii="Verdana" w:hAnsi="Verdana" w:cs="Arial"/>
          <w:b/>
          <w:bCs/>
          <w:sz w:val="19"/>
          <w:szCs w:val="19"/>
        </w:rPr>
        <w:tab/>
      </w:r>
      <w:r w:rsidRPr="00605107">
        <w:rPr>
          <w:rFonts w:ascii="Verdana" w:hAnsi="Verdana" w:cs="Arial"/>
          <w:b/>
          <w:bCs/>
          <w:sz w:val="19"/>
          <w:szCs w:val="19"/>
        </w:rPr>
        <w:tab/>
      </w:r>
      <w:r w:rsidRPr="00605107">
        <w:rPr>
          <w:rFonts w:ascii="Verdana" w:hAnsi="Verdana" w:cs="Arial"/>
          <w:b/>
          <w:bCs/>
          <w:sz w:val="19"/>
          <w:szCs w:val="19"/>
        </w:rPr>
        <w:tab/>
      </w:r>
      <w:r w:rsidRPr="00605107">
        <w:rPr>
          <w:rFonts w:ascii="Verdana" w:hAnsi="Verdana" w:cs="Arial"/>
          <w:b/>
          <w:bCs/>
          <w:sz w:val="19"/>
          <w:szCs w:val="19"/>
        </w:rPr>
        <w:tab/>
        <w:t xml:space="preserve"> </w:t>
      </w:r>
      <w:r w:rsidR="00B163E1">
        <w:rPr>
          <w:rFonts w:ascii="Verdana" w:hAnsi="Verdana" w:cs="Arial"/>
          <w:b/>
          <w:bCs/>
          <w:sz w:val="19"/>
          <w:szCs w:val="19"/>
        </w:rPr>
        <w:t>……………………………………….</w:t>
      </w:r>
    </w:p>
    <w:p w14:paraId="136FE11A" w14:textId="77777777" w:rsidR="00C45962" w:rsidRPr="00605107" w:rsidRDefault="00C45962" w:rsidP="00C45962">
      <w:pPr>
        <w:tabs>
          <w:tab w:val="center" w:pos="4962"/>
          <w:tab w:val="left" w:pos="5529"/>
        </w:tabs>
        <w:ind w:left="1134" w:hanging="1134"/>
        <w:jc w:val="both"/>
        <w:rPr>
          <w:rFonts w:ascii="Verdana" w:hAnsi="Verdana" w:cs="Arial"/>
          <w:sz w:val="19"/>
          <w:szCs w:val="19"/>
        </w:rPr>
      </w:pPr>
    </w:p>
    <w:p w14:paraId="461B7158" w14:textId="77777777" w:rsidR="00C45962" w:rsidRPr="00605107" w:rsidRDefault="00C45962" w:rsidP="00C45962">
      <w:pPr>
        <w:tabs>
          <w:tab w:val="center" w:pos="4962"/>
          <w:tab w:val="left" w:pos="5529"/>
        </w:tabs>
        <w:ind w:left="1134" w:hanging="1134"/>
        <w:jc w:val="both"/>
        <w:rPr>
          <w:rFonts w:ascii="Verdana" w:hAnsi="Verdana" w:cs="Arial"/>
          <w:sz w:val="19"/>
          <w:szCs w:val="19"/>
        </w:rPr>
      </w:pPr>
    </w:p>
    <w:p w14:paraId="614BC5FD" w14:textId="77777777" w:rsidR="008C2A8B" w:rsidRPr="008C2A8B" w:rsidRDefault="000F7339" w:rsidP="008C2A8B">
      <w:pPr>
        <w:spacing w:after="60"/>
        <w:ind w:left="1134" w:hanging="1134"/>
        <w:jc w:val="both"/>
        <w:rPr>
          <w:rFonts w:ascii="Verdana" w:hAnsi="Verdana" w:cs="Arial"/>
          <w:b/>
          <w:sz w:val="19"/>
          <w:szCs w:val="19"/>
        </w:rPr>
      </w:pPr>
      <w:r w:rsidRPr="00E40DAE">
        <w:rPr>
          <w:rFonts w:ascii="Verdana" w:hAnsi="Verdana" w:cs="Arial"/>
          <w:b/>
          <w:sz w:val="19"/>
          <w:szCs w:val="19"/>
        </w:rPr>
        <w:t>Oggetto:</w:t>
      </w:r>
      <w:r w:rsidRPr="00E40DAE">
        <w:rPr>
          <w:rFonts w:ascii="Verdana" w:hAnsi="Verdana" w:cs="Arial"/>
          <w:b/>
          <w:sz w:val="19"/>
          <w:szCs w:val="19"/>
        </w:rPr>
        <w:tab/>
      </w:r>
      <w:r w:rsidR="008C2A8B" w:rsidRPr="008C2A8B">
        <w:rPr>
          <w:rFonts w:ascii="Verdana" w:hAnsi="Verdana" w:cs="Arial"/>
          <w:b/>
          <w:sz w:val="19"/>
          <w:szCs w:val="19"/>
        </w:rPr>
        <w:t xml:space="preserve">APPALTO SPECIFICO per l’interconnessione secondo il Piano dei Fabbisogni allegato di </w:t>
      </w:r>
      <w:r w:rsidR="008C2A8B" w:rsidRPr="00346FB7">
        <w:rPr>
          <w:rFonts w:ascii="Verdana" w:hAnsi="Verdana" w:cs="Arial"/>
          <w:b/>
          <w:i/>
          <w:iCs/>
          <w:sz w:val="19"/>
          <w:szCs w:val="19"/>
          <w:highlight w:val="lightGray"/>
        </w:rPr>
        <w:t>……………denominazione Ente…………………</w:t>
      </w:r>
      <w:r w:rsidR="008C2A8B" w:rsidRPr="008C2A8B">
        <w:rPr>
          <w:rFonts w:ascii="Verdana" w:hAnsi="Verdana" w:cs="Arial"/>
          <w:b/>
          <w:sz w:val="19"/>
          <w:szCs w:val="19"/>
        </w:rPr>
        <w:t xml:space="preserve"> alla Community Network RUPAR-SPC Puglia – Accordo Quadro con più operatori economici ai sensi dell’art. 54 del D. Lgs. n. 50/2016 e s.m.i., avente ad oggetto l’affidamento di servizi di connettività per la Community Network RUPAR Puglia, nell’ambito del Sistema Pubblico di Connettività – SPC (CIG 8637686BF8).</w:t>
      </w:r>
    </w:p>
    <w:p w14:paraId="3425C89E" w14:textId="77777777" w:rsidR="00D94DB7" w:rsidRDefault="008C2A8B" w:rsidP="00D94DB7">
      <w:pPr>
        <w:spacing w:after="60"/>
        <w:ind w:left="1134" w:hanging="1134"/>
        <w:jc w:val="both"/>
        <w:rPr>
          <w:rFonts w:ascii="Verdana" w:hAnsi="Verdana" w:cs="Arial"/>
          <w:b/>
          <w:i/>
          <w:sz w:val="19"/>
          <w:szCs w:val="19"/>
          <w:u w:val="single"/>
        </w:rPr>
      </w:pPr>
      <w:r w:rsidRPr="008C2A8B">
        <w:rPr>
          <w:rFonts w:ascii="Verdana" w:hAnsi="Verdana" w:cs="Arial"/>
          <w:b/>
          <w:sz w:val="19"/>
          <w:szCs w:val="19"/>
        </w:rPr>
        <w:tab/>
        <w:t xml:space="preserve">(CIG DERIVATO </w:t>
      </w:r>
      <w:r w:rsidRPr="00346FB7">
        <w:rPr>
          <w:rFonts w:ascii="Verdana" w:hAnsi="Verdana" w:cs="Arial"/>
          <w:b/>
          <w:sz w:val="19"/>
          <w:szCs w:val="19"/>
          <w:highlight w:val="lightGray"/>
        </w:rPr>
        <w:t>…………………………</w:t>
      </w:r>
      <w:r w:rsidRPr="008C2A8B">
        <w:rPr>
          <w:rFonts w:ascii="Verdana" w:hAnsi="Verdana" w:cs="Arial"/>
          <w:b/>
          <w:sz w:val="19"/>
          <w:szCs w:val="19"/>
        </w:rPr>
        <w:t xml:space="preserve">) </w:t>
      </w:r>
      <w:r w:rsidRPr="00346FB7">
        <w:rPr>
          <w:rFonts w:ascii="Verdana" w:hAnsi="Verdana" w:cs="Arial"/>
          <w:b/>
          <w:sz w:val="19"/>
          <w:szCs w:val="19"/>
          <w:highlight w:val="lightGray"/>
        </w:rPr>
        <w:t>– (CUP …………………………………………)</w:t>
      </w:r>
      <w:bookmarkEnd w:id="0"/>
    </w:p>
    <w:p w14:paraId="4221B89B" w14:textId="600ED59D" w:rsidR="00C45962" w:rsidRPr="00D94DB7" w:rsidRDefault="00C45962" w:rsidP="00D94DB7">
      <w:pPr>
        <w:spacing w:after="60"/>
        <w:ind w:left="1134"/>
        <w:jc w:val="both"/>
        <w:rPr>
          <w:rFonts w:ascii="Verdana" w:hAnsi="Verdana" w:cs="Arial"/>
          <w:b/>
          <w:i/>
          <w:sz w:val="19"/>
          <w:szCs w:val="19"/>
          <w:u w:val="single"/>
        </w:rPr>
      </w:pPr>
      <w:r w:rsidRPr="0096283B">
        <w:rPr>
          <w:rFonts w:ascii="Verdana" w:hAnsi="Verdana" w:cs="Arial"/>
          <w:b/>
          <w:sz w:val="19"/>
          <w:szCs w:val="19"/>
          <w:u w:val="single"/>
        </w:rPr>
        <w:t xml:space="preserve">Offerta </w:t>
      </w:r>
      <w:r w:rsidR="00BA23C7" w:rsidRPr="0096283B">
        <w:rPr>
          <w:rFonts w:ascii="Verdana" w:hAnsi="Verdana" w:cs="Arial"/>
          <w:b/>
          <w:sz w:val="19"/>
          <w:szCs w:val="19"/>
          <w:u w:val="single"/>
        </w:rPr>
        <w:t>Tecnica</w:t>
      </w:r>
      <w:r w:rsidR="008B3750">
        <w:rPr>
          <w:rFonts w:ascii="Verdana" w:hAnsi="Verdana" w:cs="Arial"/>
          <w:b/>
          <w:sz w:val="19"/>
          <w:szCs w:val="19"/>
          <w:u w:val="single"/>
        </w:rPr>
        <w:t xml:space="preserve"> </w:t>
      </w:r>
    </w:p>
    <w:p w14:paraId="22B3E807" w14:textId="77777777" w:rsidR="00C45962" w:rsidRPr="00605107" w:rsidRDefault="00C45962" w:rsidP="00C45962">
      <w:pPr>
        <w:jc w:val="both"/>
        <w:rPr>
          <w:rFonts w:ascii="Verdana" w:hAnsi="Verdana" w:cs="Arial"/>
          <w:sz w:val="19"/>
          <w:szCs w:val="19"/>
        </w:rPr>
      </w:pPr>
    </w:p>
    <w:p w14:paraId="6AD92696" w14:textId="77777777" w:rsidR="00FE2726" w:rsidRPr="00653AE5" w:rsidRDefault="00FE2726" w:rsidP="00FE2726">
      <w:pPr>
        <w:jc w:val="both"/>
        <w:rPr>
          <w:rFonts w:ascii="Verdana" w:hAnsi="Verdana"/>
          <w:sz w:val="19"/>
          <w:szCs w:val="19"/>
        </w:rPr>
      </w:pPr>
      <w:r w:rsidRPr="001E6857">
        <w:rPr>
          <w:rFonts w:ascii="Verdana" w:hAnsi="Verdana"/>
          <w:sz w:val="19"/>
          <w:szCs w:val="19"/>
        </w:rPr>
        <w:t>Lo schema della relazione tecnica che la Ditta Concorrente dovrà presentare è riportato in Appendice A.</w:t>
      </w:r>
    </w:p>
    <w:p w14:paraId="27AA44BA" w14:textId="2B07361F" w:rsidR="00FE2726" w:rsidRDefault="00FE2726" w:rsidP="00FE2726">
      <w:pPr>
        <w:jc w:val="both"/>
        <w:rPr>
          <w:rFonts w:ascii="Verdana" w:hAnsi="Verdana"/>
          <w:sz w:val="19"/>
          <w:szCs w:val="19"/>
        </w:rPr>
      </w:pPr>
    </w:p>
    <w:p w14:paraId="4EB402BA" w14:textId="6BDE98FD" w:rsidR="009D79F3" w:rsidRPr="009D79F3" w:rsidRDefault="009D79F3" w:rsidP="009D79F3">
      <w:pPr>
        <w:spacing w:before="120" w:after="120"/>
        <w:jc w:val="both"/>
        <w:rPr>
          <w:rFonts w:ascii="Verdana" w:hAnsi="Verdana"/>
          <w:b/>
          <w:bCs/>
          <w:sz w:val="19"/>
          <w:szCs w:val="19"/>
        </w:rPr>
      </w:pPr>
      <w:r w:rsidRPr="009D79F3">
        <w:rPr>
          <w:rFonts w:ascii="Verdana" w:hAnsi="Verdana"/>
          <w:b/>
          <w:bCs/>
          <w:sz w:val="19"/>
          <w:szCs w:val="19"/>
        </w:rPr>
        <w:t>CRITERI DI VALUTAZIONE DELL’OFFERTA</w:t>
      </w:r>
    </w:p>
    <w:p w14:paraId="1472DE2C" w14:textId="6E82AC84" w:rsidR="006E470F" w:rsidRPr="0064032E" w:rsidRDefault="006E470F" w:rsidP="00FE2726">
      <w:pPr>
        <w:autoSpaceDE w:val="0"/>
        <w:jc w:val="both"/>
        <w:rPr>
          <w:rFonts w:ascii="Verdana" w:hAnsi="Verdana"/>
          <w:sz w:val="19"/>
          <w:szCs w:val="19"/>
        </w:rPr>
      </w:pPr>
      <w:r w:rsidRPr="006E470F">
        <w:rPr>
          <w:rFonts w:ascii="Verdana" w:hAnsi="Verdana"/>
          <w:sz w:val="19"/>
          <w:szCs w:val="19"/>
        </w:rPr>
        <w:t xml:space="preserve">L’aggiudicazione della procedura avverrà sulla base dell’individuazione dell’offerta economicamente più vantaggiosa, ai sensi dell’art. </w:t>
      </w:r>
      <w:r w:rsidR="00D50704">
        <w:rPr>
          <w:rFonts w:ascii="Verdana" w:hAnsi="Verdana"/>
          <w:sz w:val="19"/>
          <w:szCs w:val="19"/>
        </w:rPr>
        <w:t>95</w:t>
      </w:r>
      <w:r w:rsidRPr="006E470F">
        <w:rPr>
          <w:rFonts w:ascii="Verdana" w:hAnsi="Verdana"/>
          <w:sz w:val="19"/>
          <w:szCs w:val="19"/>
        </w:rPr>
        <w:t xml:space="preserve"> del D.Lgs </w:t>
      </w:r>
      <w:r w:rsidR="00D50704">
        <w:rPr>
          <w:rFonts w:ascii="Verdana" w:hAnsi="Verdana"/>
          <w:sz w:val="19"/>
          <w:szCs w:val="19"/>
        </w:rPr>
        <w:t>50/2016</w:t>
      </w:r>
      <w:r w:rsidRPr="006E470F">
        <w:rPr>
          <w:rFonts w:ascii="Verdana" w:hAnsi="Verdana"/>
          <w:sz w:val="19"/>
          <w:szCs w:val="19"/>
        </w:rPr>
        <w:t>, secondo le modalità di seguito indicate. Per la valutazione sono stati fissati i seguenti macro criteri e relativi pesi:</w:t>
      </w:r>
    </w:p>
    <w:p w14:paraId="466838C4" w14:textId="014082E6" w:rsidR="00FE2726" w:rsidRDefault="00FE2726" w:rsidP="00FE2726">
      <w:pPr>
        <w:jc w:val="both"/>
        <w:rPr>
          <w:rFonts w:ascii="Verdana" w:hAnsi="Verdana"/>
          <w:b/>
          <w:sz w:val="19"/>
          <w:szCs w:val="19"/>
        </w:rPr>
      </w:pPr>
    </w:p>
    <w:tbl>
      <w:tblPr>
        <w:tblW w:w="0" w:type="auto"/>
        <w:tblInd w:w="1358" w:type="dxa"/>
        <w:tblLayout w:type="fixed"/>
        <w:tblLook w:val="0000" w:firstRow="0" w:lastRow="0" w:firstColumn="0" w:lastColumn="0" w:noHBand="0" w:noVBand="0"/>
      </w:tblPr>
      <w:tblGrid>
        <w:gridCol w:w="5040"/>
        <w:gridCol w:w="2360"/>
      </w:tblGrid>
      <w:tr w:rsidR="0064032E" w:rsidRPr="00653AE5" w14:paraId="3302F745" w14:textId="77777777" w:rsidTr="003F5C7A">
        <w:tc>
          <w:tcPr>
            <w:tcW w:w="5040" w:type="dxa"/>
            <w:tcBorders>
              <w:top w:val="single" w:sz="4" w:space="0" w:color="000000"/>
              <w:left w:val="single" w:sz="4" w:space="0" w:color="000000"/>
              <w:bottom w:val="single" w:sz="4" w:space="0" w:color="000000"/>
            </w:tcBorders>
            <w:shd w:val="clear" w:color="auto" w:fill="E0E0E0"/>
          </w:tcPr>
          <w:p w14:paraId="27F9AE7E" w14:textId="77777777" w:rsidR="0064032E" w:rsidRPr="00653AE5" w:rsidRDefault="0064032E" w:rsidP="003F5C7A">
            <w:pPr>
              <w:autoSpaceDE w:val="0"/>
              <w:snapToGrid w:val="0"/>
              <w:jc w:val="center"/>
              <w:rPr>
                <w:rFonts w:ascii="Verdana" w:hAnsi="Verdana" w:cs="Arial"/>
                <w:b/>
                <w:bCs/>
                <w:sz w:val="19"/>
                <w:szCs w:val="19"/>
              </w:rPr>
            </w:pPr>
            <w:r w:rsidRPr="00653AE5">
              <w:rPr>
                <w:rFonts w:ascii="Verdana" w:hAnsi="Verdana" w:cs="Arial"/>
                <w:b/>
                <w:bCs/>
                <w:sz w:val="19"/>
                <w:szCs w:val="19"/>
              </w:rPr>
              <w:t>Criterio</w:t>
            </w:r>
          </w:p>
        </w:tc>
        <w:tc>
          <w:tcPr>
            <w:tcW w:w="2360" w:type="dxa"/>
            <w:tcBorders>
              <w:top w:val="single" w:sz="4" w:space="0" w:color="000000"/>
              <w:left w:val="single" w:sz="4" w:space="0" w:color="000000"/>
              <w:bottom w:val="single" w:sz="4" w:space="0" w:color="000000"/>
              <w:right w:val="single" w:sz="4" w:space="0" w:color="000000"/>
            </w:tcBorders>
            <w:shd w:val="clear" w:color="auto" w:fill="E0E0E0"/>
          </w:tcPr>
          <w:p w14:paraId="30A7DE2B" w14:textId="77777777" w:rsidR="0064032E" w:rsidRPr="00653AE5" w:rsidRDefault="0064032E" w:rsidP="003F5C7A">
            <w:pPr>
              <w:autoSpaceDE w:val="0"/>
              <w:snapToGrid w:val="0"/>
              <w:jc w:val="center"/>
              <w:rPr>
                <w:rFonts w:ascii="Verdana" w:hAnsi="Verdana" w:cs="Arial"/>
                <w:b/>
                <w:bCs/>
                <w:sz w:val="19"/>
                <w:szCs w:val="19"/>
              </w:rPr>
            </w:pPr>
            <w:r w:rsidRPr="00653AE5">
              <w:rPr>
                <w:rFonts w:ascii="Verdana" w:hAnsi="Verdana" w:cs="Arial"/>
                <w:b/>
                <w:bCs/>
                <w:sz w:val="19"/>
                <w:szCs w:val="19"/>
              </w:rPr>
              <w:t>Peso</w:t>
            </w:r>
          </w:p>
        </w:tc>
      </w:tr>
      <w:tr w:rsidR="0064032E" w:rsidRPr="00653AE5" w14:paraId="6DBC6A9E" w14:textId="77777777" w:rsidTr="003F5C7A">
        <w:tc>
          <w:tcPr>
            <w:tcW w:w="5040" w:type="dxa"/>
            <w:tcBorders>
              <w:top w:val="single" w:sz="4" w:space="0" w:color="000000"/>
              <w:left w:val="single" w:sz="4" w:space="0" w:color="000000"/>
              <w:bottom w:val="single" w:sz="4" w:space="0" w:color="000000"/>
            </w:tcBorders>
          </w:tcPr>
          <w:p w14:paraId="13D4D385" w14:textId="77777777" w:rsidR="0064032E" w:rsidRPr="00653AE5" w:rsidRDefault="0064032E" w:rsidP="003F5C7A">
            <w:pPr>
              <w:autoSpaceDE w:val="0"/>
              <w:snapToGrid w:val="0"/>
              <w:rPr>
                <w:rFonts w:ascii="Verdana" w:hAnsi="Verdana" w:cs="Arial"/>
                <w:sz w:val="19"/>
                <w:szCs w:val="19"/>
              </w:rPr>
            </w:pPr>
            <w:r w:rsidRPr="00653AE5">
              <w:rPr>
                <w:rFonts w:ascii="Verdana" w:hAnsi="Verdana" w:cs="Arial"/>
                <w:sz w:val="19"/>
                <w:szCs w:val="19"/>
              </w:rPr>
              <w:t>Qualità complessiva dell’Offerta tecnica</w:t>
            </w:r>
          </w:p>
        </w:tc>
        <w:tc>
          <w:tcPr>
            <w:tcW w:w="2360" w:type="dxa"/>
            <w:tcBorders>
              <w:top w:val="single" w:sz="4" w:space="0" w:color="000000"/>
              <w:left w:val="single" w:sz="4" w:space="0" w:color="000000"/>
              <w:bottom w:val="single" w:sz="4" w:space="0" w:color="000000"/>
              <w:right w:val="single" w:sz="4" w:space="0" w:color="000000"/>
            </w:tcBorders>
          </w:tcPr>
          <w:p w14:paraId="66C34F0C" w14:textId="77777777" w:rsidR="0064032E" w:rsidRPr="00653AE5" w:rsidRDefault="0064032E" w:rsidP="003F5C7A">
            <w:pPr>
              <w:autoSpaceDE w:val="0"/>
              <w:snapToGrid w:val="0"/>
              <w:jc w:val="center"/>
              <w:rPr>
                <w:rFonts w:ascii="Verdana" w:hAnsi="Verdana" w:cs="Arial"/>
                <w:b/>
                <w:bCs/>
                <w:sz w:val="19"/>
                <w:szCs w:val="19"/>
              </w:rPr>
            </w:pPr>
            <w:r w:rsidRPr="00653AE5">
              <w:rPr>
                <w:rFonts w:ascii="Verdana" w:hAnsi="Verdana" w:cs="Arial"/>
                <w:b/>
                <w:bCs/>
                <w:sz w:val="19"/>
                <w:szCs w:val="19"/>
              </w:rPr>
              <w:t xml:space="preserve">0 ÷ </w:t>
            </w:r>
            <w:r w:rsidRPr="00346FB7">
              <w:rPr>
                <w:rFonts w:ascii="Verdana" w:hAnsi="Verdana" w:cs="Arial"/>
                <w:b/>
                <w:bCs/>
                <w:sz w:val="19"/>
                <w:szCs w:val="19"/>
                <w:highlight w:val="lightGray"/>
              </w:rPr>
              <w:t>XX</w:t>
            </w:r>
          </w:p>
        </w:tc>
      </w:tr>
      <w:tr w:rsidR="0064032E" w:rsidRPr="00653AE5" w14:paraId="113F73DF" w14:textId="77777777" w:rsidTr="003F5C7A">
        <w:tc>
          <w:tcPr>
            <w:tcW w:w="5040" w:type="dxa"/>
            <w:tcBorders>
              <w:top w:val="single" w:sz="4" w:space="0" w:color="000000"/>
              <w:left w:val="single" w:sz="4" w:space="0" w:color="000000"/>
              <w:bottom w:val="single" w:sz="4" w:space="0" w:color="000000"/>
            </w:tcBorders>
          </w:tcPr>
          <w:p w14:paraId="70531D17" w14:textId="77777777" w:rsidR="0064032E" w:rsidRPr="00653AE5" w:rsidRDefault="0064032E" w:rsidP="003F5C7A">
            <w:pPr>
              <w:autoSpaceDE w:val="0"/>
              <w:snapToGrid w:val="0"/>
              <w:rPr>
                <w:rFonts w:ascii="Verdana" w:hAnsi="Verdana" w:cs="Arial"/>
                <w:sz w:val="19"/>
                <w:szCs w:val="19"/>
              </w:rPr>
            </w:pPr>
            <w:r w:rsidRPr="00653AE5">
              <w:rPr>
                <w:rFonts w:ascii="Verdana" w:hAnsi="Verdana" w:cs="Arial"/>
                <w:sz w:val="19"/>
                <w:szCs w:val="19"/>
              </w:rPr>
              <w:t>Prezzo riportato nell’Offerta economica</w:t>
            </w:r>
          </w:p>
        </w:tc>
        <w:tc>
          <w:tcPr>
            <w:tcW w:w="2360" w:type="dxa"/>
            <w:tcBorders>
              <w:top w:val="single" w:sz="4" w:space="0" w:color="000000"/>
              <w:left w:val="single" w:sz="4" w:space="0" w:color="000000"/>
              <w:bottom w:val="single" w:sz="4" w:space="0" w:color="000000"/>
              <w:right w:val="single" w:sz="4" w:space="0" w:color="000000"/>
            </w:tcBorders>
          </w:tcPr>
          <w:p w14:paraId="3F8FF890" w14:textId="77777777" w:rsidR="0064032E" w:rsidRPr="00653AE5" w:rsidRDefault="0064032E" w:rsidP="003F5C7A">
            <w:pPr>
              <w:autoSpaceDE w:val="0"/>
              <w:snapToGrid w:val="0"/>
              <w:jc w:val="center"/>
              <w:rPr>
                <w:rFonts w:ascii="Verdana" w:hAnsi="Verdana" w:cs="Arial"/>
                <w:b/>
                <w:bCs/>
                <w:sz w:val="19"/>
                <w:szCs w:val="19"/>
              </w:rPr>
            </w:pPr>
            <w:r>
              <w:rPr>
                <w:rFonts w:ascii="Verdana" w:hAnsi="Verdana" w:cs="Arial"/>
                <w:b/>
                <w:bCs/>
                <w:sz w:val="19"/>
                <w:szCs w:val="19"/>
              </w:rPr>
              <w:t xml:space="preserve">0 ÷ </w:t>
            </w:r>
            <w:r w:rsidRPr="00346FB7">
              <w:rPr>
                <w:rFonts w:ascii="Verdana" w:hAnsi="Verdana" w:cs="Arial"/>
                <w:b/>
                <w:bCs/>
                <w:sz w:val="19"/>
                <w:szCs w:val="19"/>
                <w:highlight w:val="lightGray"/>
              </w:rPr>
              <w:t>YY</w:t>
            </w:r>
          </w:p>
        </w:tc>
      </w:tr>
      <w:tr w:rsidR="0064032E" w:rsidRPr="00653AE5" w14:paraId="0EA1E0E4" w14:textId="77777777" w:rsidTr="003F5C7A">
        <w:tc>
          <w:tcPr>
            <w:tcW w:w="5040" w:type="dxa"/>
            <w:tcBorders>
              <w:top w:val="single" w:sz="4" w:space="0" w:color="000000"/>
              <w:left w:val="single" w:sz="4" w:space="0" w:color="000000"/>
              <w:bottom w:val="single" w:sz="4" w:space="0" w:color="000000"/>
            </w:tcBorders>
          </w:tcPr>
          <w:p w14:paraId="4A4CF765" w14:textId="77777777" w:rsidR="0064032E" w:rsidRPr="00653AE5" w:rsidRDefault="0064032E" w:rsidP="003F5C7A">
            <w:pPr>
              <w:autoSpaceDE w:val="0"/>
              <w:snapToGrid w:val="0"/>
              <w:jc w:val="right"/>
              <w:rPr>
                <w:rFonts w:ascii="Verdana" w:hAnsi="Verdana" w:cs="Arial"/>
                <w:b/>
                <w:bCs/>
                <w:sz w:val="19"/>
                <w:szCs w:val="19"/>
              </w:rPr>
            </w:pPr>
            <w:r w:rsidRPr="00653AE5">
              <w:rPr>
                <w:rFonts w:ascii="Verdana" w:hAnsi="Verdana" w:cs="Arial"/>
                <w:b/>
                <w:bCs/>
                <w:sz w:val="19"/>
                <w:szCs w:val="19"/>
              </w:rPr>
              <w:t>Totale</w:t>
            </w:r>
          </w:p>
        </w:tc>
        <w:tc>
          <w:tcPr>
            <w:tcW w:w="2360" w:type="dxa"/>
            <w:tcBorders>
              <w:top w:val="single" w:sz="4" w:space="0" w:color="000000"/>
              <w:left w:val="single" w:sz="4" w:space="0" w:color="000000"/>
              <w:bottom w:val="single" w:sz="4" w:space="0" w:color="000000"/>
              <w:right w:val="single" w:sz="4" w:space="0" w:color="000000"/>
            </w:tcBorders>
          </w:tcPr>
          <w:p w14:paraId="05BBBF2D" w14:textId="77777777" w:rsidR="0064032E" w:rsidRPr="00653AE5" w:rsidRDefault="0064032E" w:rsidP="003F5C7A">
            <w:pPr>
              <w:autoSpaceDE w:val="0"/>
              <w:snapToGrid w:val="0"/>
              <w:jc w:val="center"/>
              <w:rPr>
                <w:rFonts w:ascii="Verdana" w:hAnsi="Verdana" w:cs="Arial"/>
                <w:b/>
                <w:bCs/>
                <w:sz w:val="19"/>
                <w:szCs w:val="19"/>
              </w:rPr>
            </w:pPr>
            <w:r w:rsidRPr="00653AE5">
              <w:rPr>
                <w:rFonts w:ascii="Verdana" w:hAnsi="Verdana" w:cs="Arial"/>
                <w:b/>
                <w:bCs/>
                <w:sz w:val="19"/>
                <w:szCs w:val="19"/>
              </w:rPr>
              <w:t>100</w:t>
            </w:r>
          </w:p>
        </w:tc>
      </w:tr>
    </w:tbl>
    <w:p w14:paraId="22EA6A0D" w14:textId="77777777" w:rsidR="0064032E" w:rsidRPr="00653AE5" w:rsidRDefault="0064032E" w:rsidP="00FE2726">
      <w:pPr>
        <w:jc w:val="both"/>
        <w:rPr>
          <w:rFonts w:ascii="Verdana" w:hAnsi="Verdana"/>
          <w:b/>
          <w:sz w:val="19"/>
          <w:szCs w:val="19"/>
        </w:rPr>
      </w:pPr>
    </w:p>
    <w:p w14:paraId="545CF7BE" w14:textId="77777777" w:rsidR="00253F1A" w:rsidRPr="006B3E6C" w:rsidRDefault="00253F1A" w:rsidP="00253F1A">
      <w:pPr>
        <w:jc w:val="both"/>
        <w:rPr>
          <w:rFonts w:ascii="Verdana" w:hAnsi="Verdana"/>
          <w:i/>
          <w:sz w:val="19"/>
          <w:szCs w:val="19"/>
        </w:rPr>
      </w:pPr>
    </w:p>
    <w:p w14:paraId="0D9916EF" w14:textId="77777777" w:rsidR="00253F1A" w:rsidRDefault="00253F1A" w:rsidP="00253F1A">
      <w:pPr>
        <w:autoSpaceDE w:val="0"/>
        <w:autoSpaceDN w:val="0"/>
        <w:adjustRightInd w:val="0"/>
        <w:rPr>
          <w:rFonts w:ascii="Verdana" w:hAnsi="Verdana" w:cs="Arial"/>
          <w:sz w:val="18"/>
          <w:szCs w:val="18"/>
        </w:rPr>
      </w:pPr>
      <w:r>
        <w:rPr>
          <w:rFonts w:ascii="Verdana" w:hAnsi="Verdana" w:cs="Arial"/>
          <w:b/>
          <w:sz w:val="19"/>
          <w:szCs w:val="19"/>
        </w:rPr>
        <w:t xml:space="preserve">Offerta tecnica – max </w:t>
      </w:r>
      <w:r w:rsidRPr="00346FB7">
        <w:rPr>
          <w:rFonts w:ascii="Verdana" w:hAnsi="Verdana" w:cs="Arial"/>
          <w:b/>
          <w:sz w:val="19"/>
          <w:szCs w:val="19"/>
          <w:highlight w:val="lightGray"/>
        </w:rPr>
        <w:t>YY</w:t>
      </w:r>
      <w:r w:rsidRPr="00653AE5">
        <w:rPr>
          <w:rFonts w:ascii="Verdana" w:hAnsi="Verdana" w:cs="Arial"/>
          <w:b/>
          <w:sz w:val="19"/>
          <w:szCs w:val="19"/>
        </w:rPr>
        <w:t xml:space="preserve"> punti</w:t>
      </w:r>
    </w:p>
    <w:p w14:paraId="4511794F" w14:textId="7A6E38E7" w:rsidR="00253F1A" w:rsidRDefault="00253F1A" w:rsidP="00253F1A">
      <w:pPr>
        <w:spacing w:before="120"/>
        <w:jc w:val="both"/>
        <w:rPr>
          <w:rFonts w:ascii="Verdana" w:hAnsi="Verdana"/>
          <w:sz w:val="19"/>
          <w:szCs w:val="19"/>
        </w:rPr>
      </w:pPr>
      <w:r w:rsidRPr="00D06000">
        <w:rPr>
          <w:rFonts w:ascii="Verdana" w:hAnsi="Verdana"/>
          <w:sz w:val="19"/>
          <w:szCs w:val="19"/>
        </w:rPr>
        <w:t xml:space="preserve">La qualità complessiva della proposta sarà valutata sulla base dei criteri indicati nella sotto riportata Tabella 1, unitamente ai punteggi massimi attribuibili. </w:t>
      </w:r>
    </w:p>
    <w:p w14:paraId="718A02A1" w14:textId="01F181C6" w:rsidR="00253F1A" w:rsidRPr="00253F1A" w:rsidRDefault="00253F1A" w:rsidP="00253F1A">
      <w:pPr>
        <w:spacing w:before="120"/>
        <w:jc w:val="both"/>
        <w:rPr>
          <w:rFonts w:ascii="Verdana" w:hAnsi="Verdana"/>
          <w:i/>
          <w:sz w:val="19"/>
          <w:szCs w:val="19"/>
        </w:rPr>
      </w:pPr>
      <w:r w:rsidRPr="00C11662">
        <w:rPr>
          <w:rFonts w:ascii="Verdana" w:hAnsi="Verdana"/>
          <w:i/>
          <w:sz w:val="19"/>
          <w:szCs w:val="19"/>
        </w:rPr>
        <w:t>(ESEMPIO DI TABELLA)</w:t>
      </w: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01"/>
        <w:gridCol w:w="4369"/>
        <w:gridCol w:w="2427"/>
      </w:tblGrid>
      <w:tr w:rsidR="00253F1A" w:rsidRPr="00EA06DB" w14:paraId="1F11AA1B" w14:textId="77777777" w:rsidTr="003F5C7A">
        <w:trPr>
          <w:cantSplit/>
          <w:trHeight w:val="537"/>
        </w:trPr>
        <w:tc>
          <w:tcPr>
            <w:tcW w:w="2201" w:type="dxa"/>
            <w:shd w:val="clear" w:color="auto" w:fill="CCCCCC"/>
            <w:vAlign w:val="center"/>
          </w:tcPr>
          <w:p w14:paraId="3BAB2CD5" w14:textId="77777777" w:rsidR="00253F1A" w:rsidRPr="00EA06DB" w:rsidRDefault="00253F1A" w:rsidP="003F5C7A">
            <w:pPr>
              <w:tabs>
                <w:tab w:val="left" w:pos="480"/>
              </w:tabs>
              <w:ind w:left="480" w:hanging="480"/>
              <w:rPr>
                <w:rFonts w:ascii="Arial" w:hAnsi="Arial" w:cs="Arial"/>
                <w:bCs/>
                <w:sz w:val="18"/>
                <w:szCs w:val="18"/>
              </w:rPr>
            </w:pPr>
            <w:r w:rsidRPr="00EA06DB">
              <w:rPr>
                <w:rFonts w:ascii="Arial" w:hAnsi="Arial" w:cs="Arial"/>
                <w:bCs/>
                <w:sz w:val="18"/>
                <w:szCs w:val="18"/>
              </w:rPr>
              <w:t>Criterio</w:t>
            </w:r>
          </w:p>
        </w:tc>
        <w:tc>
          <w:tcPr>
            <w:tcW w:w="4369" w:type="dxa"/>
            <w:shd w:val="clear" w:color="auto" w:fill="CCCCCC"/>
            <w:vAlign w:val="center"/>
          </w:tcPr>
          <w:p w14:paraId="30E3C843" w14:textId="77777777" w:rsidR="00253F1A" w:rsidRPr="00EA06DB" w:rsidRDefault="00253F1A" w:rsidP="003F5C7A">
            <w:pPr>
              <w:jc w:val="center"/>
              <w:rPr>
                <w:rFonts w:ascii="Arial" w:hAnsi="Arial" w:cs="Arial"/>
                <w:bCs/>
                <w:sz w:val="18"/>
                <w:szCs w:val="18"/>
              </w:rPr>
            </w:pPr>
            <w:r w:rsidRPr="00EA06DB">
              <w:rPr>
                <w:rFonts w:ascii="Arial" w:hAnsi="Arial" w:cs="Arial"/>
                <w:bCs/>
                <w:sz w:val="18"/>
                <w:szCs w:val="18"/>
              </w:rPr>
              <w:t>Descrizione</w:t>
            </w:r>
          </w:p>
        </w:tc>
        <w:tc>
          <w:tcPr>
            <w:tcW w:w="2427" w:type="dxa"/>
            <w:shd w:val="clear" w:color="auto" w:fill="CCCCCC"/>
            <w:vAlign w:val="center"/>
          </w:tcPr>
          <w:p w14:paraId="2D8686DC" w14:textId="77777777" w:rsidR="00253F1A" w:rsidRPr="00EA06DB" w:rsidRDefault="00253F1A" w:rsidP="003F5C7A">
            <w:pPr>
              <w:jc w:val="center"/>
              <w:rPr>
                <w:rFonts w:ascii="Arial" w:hAnsi="Arial" w:cs="Arial"/>
                <w:bCs/>
                <w:sz w:val="18"/>
                <w:szCs w:val="18"/>
              </w:rPr>
            </w:pPr>
            <w:r w:rsidRPr="00EA06DB">
              <w:rPr>
                <w:rFonts w:ascii="Arial" w:hAnsi="Arial" w:cs="Arial"/>
                <w:bCs/>
                <w:sz w:val="18"/>
                <w:szCs w:val="18"/>
              </w:rPr>
              <w:t>Punteggio</w:t>
            </w:r>
          </w:p>
          <w:p w14:paraId="1CF07B91" w14:textId="77777777" w:rsidR="00253F1A" w:rsidRPr="00EA06DB" w:rsidRDefault="00253F1A" w:rsidP="003F5C7A">
            <w:pPr>
              <w:jc w:val="center"/>
              <w:rPr>
                <w:rFonts w:ascii="Arial" w:hAnsi="Arial" w:cs="Arial"/>
                <w:bCs/>
                <w:sz w:val="18"/>
                <w:szCs w:val="18"/>
              </w:rPr>
            </w:pPr>
            <w:r w:rsidRPr="00EA06DB">
              <w:rPr>
                <w:rFonts w:ascii="Arial" w:hAnsi="Arial" w:cs="Arial"/>
                <w:bCs/>
                <w:sz w:val="18"/>
                <w:szCs w:val="18"/>
              </w:rPr>
              <w:t>Massimo</w:t>
            </w:r>
          </w:p>
          <w:p w14:paraId="50C134C1" w14:textId="77777777" w:rsidR="00253F1A" w:rsidRPr="00EA06DB" w:rsidRDefault="00253F1A" w:rsidP="003F5C7A">
            <w:pPr>
              <w:jc w:val="center"/>
              <w:rPr>
                <w:rFonts w:ascii="Arial" w:hAnsi="Arial" w:cs="Arial"/>
                <w:bCs/>
                <w:sz w:val="18"/>
                <w:szCs w:val="18"/>
              </w:rPr>
            </w:pPr>
            <w:r w:rsidRPr="00EA06DB">
              <w:rPr>
                <w:rFonts w:ascii="Arial" w:hAnsi="Arial" w:cs="Arial"/>
                <w:bCs/>
                <w:sz w:val="18"/>
                <w:szCs w:val="18"/>
              </w:rPr>
              <w:t>Pmax</w:t>
            </w:r>
          </w:p>
        </w:tc>
      </w:tr>
      <w:tr w:rsidR="00253F1A" w:rsidRPr="00EA06DB" w14:paraId="3EE2E9A4" w14:textId="77777777" w:rsidTr="003F5C7A">
        <w:trPr>
          <w:cantSplit/>
          <w:trHeight w:val="227"/>
        </w:trPr>
        <w:tc>
          <w:tcPr>
            <w:tcW w:w="2201" w:type="dxa"/>
            <w:shd w:val="clear" w:color="auto" w:fill="E0E0E0"/>
          </w:tcPr>
          <w:p w14:paraId="03B7870F" w14:textId="77777777" w:rsidR="00253F1A" w:rsidRPr="006D360C" w:rsidRDefault="00253F1A" w:rsidP="00253F1A">
            <w:pPr>
              <w:numPr>
                <w:ilvl w:val="0"/>
                <w:numId w:val="32"/>
              </w:numPr>
              <w:tabs>
                <w:tab w:val="clear" w:pos="792"/>
                <w:tab w:val="left" w:pos="480"/>
              </w:tabs>
              <w:ind w:left="480" w:hanging="480"/>
              <w:rPr>
                <w:rFonts w:ascii="Arial" w:hAnsi="Arial" w:cs="Arial"/>
                <w:i/>
                <w:sz w:val="18"/>
                <w:szCs w:val="18"/>
              </w:rPr>
            </w:pPr>
            <w:r w:rsidRPr="006D360C">
              <w:rPr>
                <w:rFonts w:ascii="Arial" w:hAnsi="Arial" w:cs="Arial"/>
                <w:i/>
                <w:sz w:val="18"/>
                <w:szCs w:val="18"/>
              </w:rPr>
              <w:t xml:space="preserve">Pregio tecnico </w:t>
            </w:r>
          </w:p>
        </w:tc>
        <w:tc>
          <w:tcPr>
            <w:tcW w:w="4369" w:type="dxa"/>
            <w:shd w:val="clear" w:color="auto" w:fill="E0E0E0"/>
          </w:tcPr>
          <w:p w14:paraId="32C4F53C" w14:textId="77777777" w:rsidR="00253F1A" w:rsidRPr="00D363E4" w:rsidRDefault="00253F1A" w:rsidP="003F5C7A">
            <w:pPr>
              <w:jc w:val="both"/>
              <w:rPr>
                <w:rFonts w:ascii="Arial" w:hAnsi="Arial" w:cs="Arial"/>
                <w:bCs/>
                <w:i/>
                <w:iCs/>
                <w:sz w:val="18"/>
                <w:szCs w:val="18"/>
              </w:rPr>
            </w:pPr>
            <w:r w:rsidRPr="00D363E4">
              <w:rPr>
                <w:rFonts w:ascii="Arial" w:hAnsi="Arial" w:cs="Arial"/>
                <w:bCs/>
                <w:i/>
                <w:iCs/>
                <w:sz w:val="18"/>
                <w:szCs w:val="18"/>
              </w:rPr>
              <w:t>Da valutare in relazione a caratteristiche qualitative, metodologiche e tecniche migliorative della fornitura (da specificare)</w:t>
            </w:r>
          </w:p>
        </w:tc>
        <w:tc>
          <w:tcPr>
            <w:tcW w:w="2427" w:type="dxa"/>
            <w:shd w:val="clear" w:color="auto" w:fill="E0E0E0"/>
            <w:vAlign w:val="center"/>
          </w:tcPr>
          <w:p w14:paraId="4900CDC5" w14:textId="77777777" w:rsidR="00253F1A" w:rsidRPr="00D363E4" w:rsidRDefault="00253F1A" w:rsidP="003F5C7A">
            <w:pPr>
              <w:jc w:val="center"/>
              <w:rPr>
                <w:rFonts w:ascii="Arial" w:hAnsi="Arial" w:cs="Arial"/>
                <w:i/>
                <w:sz w:val="18"/>
                <w:szCs w:val="18"/>
              </w:rPr>
            </w:pPr>
            <w:r w:rsidRPr="00D363E4">
              <w:rPr>
                <w:rFonts w:ascii="Arial" w:hAnsi="Arial" w:cs="Arial"/>
                <w:i/>
                <w:sz w:val="18"/>
                <w:szCs w:val="18"/>
              </w:rPr>
              <w:t>Valore</w:t>
            </w:r>
            <w:r>
              <w:rPr>
                <w:rFonts w:ascii="Arial" w:hAnsi="Arial" w:cs="Arial"/>
                <w:i/>
                <w:sz w:val="18"/>
                <w:szCs w:val="18"/>
              </w:rPr>
              <w:t xml:space="preserve"> A</w:t>
            </w:r>
          </w:p>
        </w:tc>
      </w:tr>
      <w:tr w:rsidR="00253F1A" w:rsidRPr="00EA06DB" w14:paraId="321A5279" w14:textId="77777777" w:rsidTr="003F5C7A">
        <w:trPr>
          <w:cantSplit/>
          <w:trHeight w:val="227"/>
        </w:trPr>
        <w:tc>
          <w:tcPr>
            <w:tcW w:w="2201" w:type="dxa"/>
          </w:tcPr>
          <w:p w14:paraId="222A01B6"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Subcriterio</w:t>
            </w:r>
          </w:p>
        </w:tc>
        <w:tc>
          <w:tcPr>
            <w:tcW w:w="4369" w:type="dxa"/>
          </w:tcPr>
          <w:p w14:paraId="40906162" w14:textId="77777777" w:rsidR="00253F1A" w:rsidRPr="00EA06DB" w:rsidRDefault="00253F1A" w:rsidP="003F5C7A">
            <w:pPr>
              <w:jc w:val="both"/>
              <w:rPr>
                <w:rFonts w:ascii="Arial" w:hAnsi="Arial" w:cs="Arial"/>
                <w:bCs/>
                <w:iCs/>
                <w:sz w:val="18"/>
                <w:szCs w:val="18"/>
              </w:rPr>
            </w:pPr>
            <w:r w:rsidRPr="00D363E4">
              <w:rPr>
                <w:rFonts w:ascii="Arial" w:hAnsi="Arial" w:cs="Arial"/>
                <w:bCs/>
                <w:i/>
                <w:iCs/>
                <w:sz w:val="18"/>
                <w:szCs w:val="18"/>
              </w:rPr>
              <w:t>da specificare</w:t>
            </w:r>
          </w:p>
        </w:tc>
        <w:tc>
          <w:tcPr>
            <w:tcW w:w="2427" w:type="dxa"/>
            <w:vAlign w:val="center"/>
          </w:tcPr>
          <w:p w14:paraId="7DF4C444"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A.1</w:t>
            </w:r>
          </w:p>
        </w:tc>
      </w:tr>
      <w:tr w:rsidR="00253F1A" w:rsidRPr="00EA06DB" w14:paraId="1C37638A" w14:textId="77777777" w:rsidTr="003F5C7A">
        <w:trPr>
          <w:cantSplit/>
          <w:trHeight w:val="227"/>
        </w:trPr>
        <w:tc>
          <w:tcPr>
            <w:tcW w:w="2201" w:type="dxa"/>
          </w:tcPr>
          <w:p w14:paraId="36DAC9D8"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Subcriterio</w:t>
            </w:r>
          </w:p>
        </w:tc>
        <w:tc>
          <w:tcPr>
            <w:tcW w:w="4369" w:type="dxa"/>
          </w:tcPr>
          <w:p w14:paraId="027E2DCD" w14:textId="77777777" w:rsidR="00253F1A" w:rsidRPr="00C639E5" w:rsidRDefault="00253F1A" w:rsidP="003F5C7A">
            <w:pPr>
              <w:jc w:val="both"/>
              <w:rPr>
                <w:rFonts w:ascii="Arial" w:hAnsi="Arial" w:cs="Arial"/>
                <w:bCs/>
                <w:iCs/>
                <w:sz w:val="18"/>
                <w:szCs w:val="18"/>
              </w:rPr>
            </w:pPr>
            <w:r w:rsidRPr="00D363E4">
              <w:rPr>
                <w:rFonts w:ascii="Arial" w:hAnsi="Arial" w:cs="Arial"/>
                <w:bCs/>
                <w:i/>
                <w:iCs/>
                <w:sz w:val="18"/>
                <w:szCs w:val="18"/>
              </w:rPr>
              <w:t>da specificare</w:t>
            </w:r>
          </w:p>
        </w:tc>
        <w:tc>
          <w:tcPr>
            <w:tcW w:w="2427" w:type="dxa"/>
            <w:vAlign w:val="center"/>
          </w:tcPr>
          <w:p w14:paraId="3DAFCC24"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A.2</w:t>
            </w:r>
          </w:p>
        </w:tc>
      </w:tr>
      <w:tr w:rsidR="00253F1A" w:rsidRPr="00EA06DB" w14:paraId="38BF033D" w14:textId="77777777" w:rsidTr="003F5C7A">
        <w:trPr>
          <w:cantSplit/>
          <w:trHeight w:val="227"/>
        </w:trPr>
        <w:tc>
          <w:tcPr>
            <w:tcW w:w="2201" w:type="dxa"/>
          </w:tcPr>
          <w:p w14:paraId="13F2632D"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w:t>
            </w:r>
          </w:p>
        </w:tc>
        <w:tc>
          <w:tcPr>
            <w:tcW w:w="4369" w:type="dxa"/>
          </w:tcPr>
          <w:p w14:paraId="54D3781C" w14:textId="77777777" w:rsidR="00253F1A" w:rsidRDefault="00253F1A" w:rsidP="003F5C7A">
            <w:pPr>
              <w:jc w:val="both"/>
              <w:rPr>
                <w:rFonts w:ascii="Arial" w:hAnsi="Arial" w:cs="Arial"/>
                <w:sz w:val="18"/>
                <w:szCs w:val="18"/>
              </w:rPr>
            </w:pPr>
            <w:r>
              <w:rPr>
                <w:rFonts w:ascii="Arial" w:hAnsi="Arial" w:cs="Arial"/>
                <w:sz w:val="18"/>
                <w:szCs w:val="18"/>
              </w:rPr>
              <w:t>....</w:t>
            </w:r>
          </w:p>
        </w:tc>
        <w:tc>
          <w:tcPr>
            <w:tcW w:w="2427" w:type="dxa"/>
            <w:vAlign w:val="center"/>
          </w:tcPr>
          <w:p w14:paraId="4FB39DF1" w14:textId="77777777" w:rsidR="00253F1A" w:rsidRDefault="00253F1A" w:rsidP="003F5C7A">
            <w:pPr>
              <w:jc w:val="center"/>
              <w:rPr>
                <w:rFonts w:ascii="Arial" w:hAnsi="Arial" w:cs="Arial"/>
                <w:sz w:val="18"/>
                <w:szCs w:val="18"/>
              </w:rPr>
            </w:pPr>
            <w:r>
              <w:rPr>
                <w:rFonts w:ascii="Arial" w:hAnsi="Arial" w:cs="Arial"/>
                <w:sz w:val="18"/>
                <w:szCs w:val="18"/>
              </w:rPr>
              <w:t>...</w:t>
            </w:r>
          </w:p>
        </w:tc>
      </w:tr>
      <w:tr w:rsidR="00253F1A" w:rsidRPr="00EA06DB" w14:paraId="67CBD45C" w14:textId="77777777" w:rsidTr="003F5C7A">
        <w:trPr>
          <w:cantSplit/>
          <w:trHeight w:val="227"/>
        </w:trPr>
        <w:tc>
          <w:tcPr>
            <w:tcW w:w="2201" w:type="dxa"/>
            <w:shd w:val="clear" w:color="auto" w:fill="E0E0E0"/>
          </w:tcPr>
          <w:p w14:paraId="12EC0917" w14:textId="77777777" w:rsidR="00253F1A" w:rsidRPr="006D360C" w:rsidRDefault="00253F1A" w:rsidP="00253F1A">
            <w:pPr>
              <w:numPr>
                <w:ilvl w:val="0"/>
                <w:numId w:val="32"/>
              </w:numPr>
              <w:tabs>
                <w:tab w:val="clear" w:pos="792"/>
                <w:tab w:val="left" w:pos="480"/>
              </w:tabs>
              <w:ind w:left="480" w:hanging="480"/>
              <w:rPr>
                <w:rFonts w:ascii="Arial" w:hAnsi="Arial" w:cs="Arial"/>
                <w:i/>
                <w:sz w:val="18"/>
                <w:szCs w:val="18"/>
              </w:rPr>
            </w:pPr>
            <w:r w:rsidRPr="006D360C">
              <w:rPr>
                <w:rFonts w:ascii="Arial" w:hAnsi="Arial" w:cs="Arial"/>
                <w:i/>
                <w:sz w:val="18"/>
                <w:szCs w:val="18"/>
              </w:rPr>
              <w:t>Tempestività del Piano di attuazione del progetto</w:t>
            </w:r>
          </w:p>
        </w:tc>
        <w:tc>
          <w:tcPr>
            <w:tcW w:w="4369" w:type="dxa"/>
            <w:shd w:val="clear" w:color="auto" w:fill="E0E0E0"/>
          </w:tcPr>
          <w:p w14:paraId="0425673D" w14:textId="77777777" w:rsidR="00253F1A" w:rsidRPr="00D363E4" w:rsidRDefault="00253F1A" w:rsidP="003F5C7A">
            <w:pPr>
              <w:jc w:val="both"/>
              <w:rPr>
                <w:rFonts w:ascii="Arial" w:hAnsi="Arial" w:cs="Arial"/>
                <w:bCs/>
                <w:i/>
                <w:iCs/>
                <w:sz w:val="18"/>
                <w:szCs w:val="18"/>
              </w:rPr>
            </w:pPr>
            <w:r>
              <w:rPr>
                <w:rFonts w:ascii="Arial" w:hAnsi="Arial" w:cs="Arial"/>
                <w:bCs/>
                <w:i/>
                <w:iCs/>
                <w:sz w:val="18"/>
                <w:szCs w:val="18"/>
              </w:rPr>
              <w:t>I</w:t>
            </w:r>
            <w:r w:rsidRPr="00D363E4">
              <w:rPr>
                <w:rFonts w:ascii="Arial" w:hAnsi="Arial" w:cs="Arial"/>
                <w:bCs/>
                <w:i/>
                <w:iCs/>
                <w:sz w:val="18"/>
                <w:szCs w:val="18"/>
              </w:rPr>
              <w:t xml:space="preserve">nteso come minore tempo impiegato per la realizzazione delle specifiche fasi del suddetto progetto rispetto al massimo tempo di provisioning dei diversi servizi del Piano dei Fabbisogni fissato in massimo … gg dall’Accordo Quadro. Il tempo di provisioning degli altri servizi si intende assorbito da quello del servizio con tempo di provisioning maggiore. Il punteggio è attribuito in ragione di … punti per ogni riduzione di … giorni solari, fino ad un massimo di …gg. Il tempo di provisioning si calcola dalla data di </w:t>
            </w:r>
            <w:r>
              <w:rPr>
                <w:rFonts w:ascii="Arial" w:hAnsi="Arial" w:cs="Arial"/>
                <w:bCs/>
                <w:i/>
                <w:iCs/>
                <w:sz w:val="18"/>
                <w:szCs w:val="18"/>
              </w:rPr>
              <w:t>sottoscrizione del Contratto Esecutivo</w:t>
            </w:r>
          </w:p>
        </w:tc>
        <w:tc>
          <w:tcPr>
            <w:tcW w:w="2427" w:type="dxa"/>
            <w:shd w:val="clear" w:color="auto" w:fill="E0E0E0"/>
            <w:vAlign w:val="center"/>
          </w:tcPr>
          <w:p w14:paraId="29F64543"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B</w:t>
            </w:r>
          </w:p>
        </w:tc>
      </w:tr>
      <w:tr w:rsidR="00253F1A" w:rsidRPr="00EA06DB" w14:paraId="230C7FA2" w14:textId="77777777" w:rsidTr="003F5C7A">
        <w:trPr>
          <w:cantSplit/>
          <w:trHeight w:val="227"/>
        </w:trPr>
        <w:tc>
          <w:tcPr>
            <w:tcW w:w="2201" w:type="dxa"/>
            <w:shd w:val="clear" w:color="auto" w:fill="E0E0E0"/>
          </w:tcPr>
          <w:p w14:paraId="119EB008" w14:textId="77777777" w:rsidR="00253F1A" w:rsidRPr="006D360C" w:rsidRDefault="00253F1A" w:rsidP="00253F1A">
            <w:pPr>
              <w:numPr>
                <w:ilvl w:val="0"/>
                <w:numId w:val="32"/>
              </w:numPr>
              <w:tabs>
                <w:tab w:val="clear" w:pos="792"/>
                <w:tab w:val="left" w:pos="480"/>
              </w:tabs>
              <w:ind w:left="480" w:hanging="480"/>
              <w:rPr>
                <w:rFonts w:ascii="Arial" w:hAnsi="Arial" w:cs="Arial"/>
                <w:i/>
                <w:sz w:val="18"/>
                <w:szCs w:val="18"/>
              </w:rPr>
            </w:pPr>
            <w:r w:rsidRPr="006D360C">
              <w:rPr>
                <w:rFonts w:ascii="Arial" w:hAnsi="Arial" w:cs="Arial"/>
                <w:i/>
                <w:sz w:val="18"/>
                <w:szCs w:val="18"/>
              </w:rPr>
              <w:lastRenderedPageBreak/>
              <w:t>Qualità della documentazione prodotta</w:t>
            </w:r>
          </w:p>
        </w:tc>
        <w:tc>
          <w:tcPr>
            <w:tcW w:w="4369" w:type="dxa"/>
            <w:shd w:val="clear" w:color="auto" w:fill="E0E0E0"/>
          </w:tcPr>
          <w:p w14:paraId="0FD3D7E2" w14:textId="77777777" w:rsidR="00253F1A" w:rsidRPr="00652838" w:rsidRDefault="00253F1A" w:rsidP="003F5C7A">
            <w:pPr>
              <w:jc w:val="both"/>
              <w:rPr>
                <w:rFonts w:ascii="Arial" w:hAnsi="Arial" w:cs="Arial"/>
                <w:bCs/>
                <w:i/>
                <w:iCs/>
                <w:sz w:val="18"/>
                <w:szCs w:val="18"/>
              </w:rPr>
            </w:pPr>
            <w:r w:rsidRPr="00652838">
              <w:rPr>
                <w:rFonts w:ascii="Arial" w:hAnsi="Arial" w:cs="Arial"/>
                <w:bCs/>
                <w:i/>
                <w:iCs/>
                <w:sz w:val="18"/>
                <w:szCs w:val="18"/>
              </w:rPr>
              <w:t xml:space="preserve">inteso come grado di completezza e adeguatezza delle informazioni contenute </w:t>
            </w:r>
            <w:r>
              <w:rPr>
                <w:rFonts w:ascii="Arial" w:hAnsi="Arial" w:cs="Arial"/>
                <w:bCs/>
                <w:i/>
                <w:iCs/>
                <w:sz w:val="18"/>
                <w:szCs w:val="18"/>
              </w:rPr>
              <w:t>nella relazione tecnica</w:t>
            </w:r>
            <w:r w:rsidRPr="00652838">
              <w:rPr>
                <w:rFonts w:ascii="Arial" w:hAnsi="Arial" w:cs="Arial"/>
                <w:bCs/>
                <w:i/>
                <w:iCs/>
                <w:sz w:val="18"/>
                <w:szCs w:val="18"/>
              </w:rPr>
              <w:t>. Si precisa che per le tecnologie utilizzate è sufficiente il riferimento a quelle</w:t>
            </w:r>
            <w:r>
              <w:rPr>
                <w:rFonts w:ascii="Arial" w:hAnsi="Arial" w:cs="Arial"/>
                <w:bCs/>
                <w:i/>
                <w:iCs/>
                <w:sz w:val="18"/>
                <w:szCs w:val="18"/>
              </w:rPr>
              <w:t xml:space="preserve"> presentate in fase di gara dell'Accordo </w:t>
            </w:r>
            <w:r w:rsidRPr="00652838">
              <w:rPr>
                <w:rFonts w:ascii="Arial" w:hAnsi="Arial" w:cs="Arial"/>
                <w:bCs/>
                <w:i/>
                <w:iCs/>
                <w:sz w:val="18"/>
                <w:szCs w:val="18"/>
              </w:rPr>
              <w:t>Quadro, non essendo esse oggetto di valutazione.</w:t>
            </w:r>
          </w:p>
        </w:tc>
        <w:tc>
          <w:tcPr>
            <w:tcW w:w="2427" w:type="dxa"/>
            <w:shd w:val="clear" w:color="auto" w:fill="E0E0E0"/>
            <w:vAlign w:val="center"/>
          </w:tcPr>
          <w:p w14:paraId="4D0DBCB0"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C</w:t>
            </w:r>
          </w:p>
        </w:tc>
      </w:tr>
      <w:tr w:rsidR="00253F1A" w:rsidRPr="00EA06DB" w14:paraId="6C3B9B0D" w14:textId="77777777" w:rsidTr="003F5C7A">
        <w:trPr>
          <w:cantSplit/>
          <w:trHeight w:val="227"/>
        </w:trPr>
        <w:tc>
          <w:tcPr>
            <w:tcW w:w="2201" w:type="dxa"/>
          </w:tcPr>
          <w:p w14:paraId="31893F92"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Subcriterio</w:t>
            </w:r>
          </w:p>
        </w:tc>
        <w:tc>
          <w:tcPr>
            <w:tcW w:w="4369" w:type="dxa"/>
          </w:tcPr>
          <w:p w14:paraId="79589615" w14:textId="77777777" w:rsidR="00253F1A" w:rsidRPr="00EA06DB" w:rsidRDefault="00253F1A" w:rsidP="003F5C7A">
            <w:pPr>
              <w:jc w:val="both"/>
              <w:rPr>
                <w:rFonts w:ascii="Arial" w:hAnsi="Arial" w:cs="Arial"/>
                <w:bCs/>
                <w:iCs/>
                <w:sz w:val="18"/>
                <w:szCs w:val="18"/>
              </w:rPr>
            </w:pPr>
            <w:r w:rsidRPr="00D363E4">
              <w:rPr>
                <w:rFonts w:ascii="Arial" w:hAnsi="Arial" w:cs="Arial"/>
                <w:bCs/>
                <w:i/>
                <w:iCs/>
                <w:sz w:val="18"/>
                <w:szCs w:val="18"/>
              </w:rPr>
              <w:t>da specificare</w:t>
            </w:r>
          </w:p>
        </w:tc>
        <w:tc>
          <w:tcPr>
            <w:tcW w:w="2427" w:type="dxa"/>
            <w:vAlign w:val="center"/>
          </w:tcPr>
          <w:p w14:paraId="56829FDC"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C.1</w:t>
            </w:r>
          </w:p>
        </w:tc>
      </w:tr>
      <w:tr w:rsidR="00253F1A" w:rsidRPr="00EA06DB" w14:paraId="4106B5AD" w14:textId="77777777" w:rsidTr="003F5C7A">
        <w:trPr>
          <w:cantSplit/>
          <w:trHeight w:val="227"/>
        </w:trPr>
        <w:tc>
          <w:tcPr>
            <w:tcW w:w="2201" w:type="dxa"/>
          </w:tcPr>
          <w:p w14:paraId="45B843A6"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Subcriterio</w:t>
            </w:r>
          </w:p>
        </w:tc>
        <w:tc>
          <w:tcPr>
            <w:tcW w:w="4369" w:type="dxa"/>
          </w:tcPr>
          <w:p w14:paraId="49080FF2" w14:textId="77777777" w:rsidR="00253F1A" w:rsidRPr="00C639E5" w:rsidRDefault="00253F1A" w:rsidP="003F5C7A">
            <w:pPr>
              <w:jc w:val="both"/>
              <w:rPr>
                <w:rFonts w:ascii="Arial" w:hAnsi="Arial" w:cs="Arial"/>
                <w:bCs/>
                <w:iCs/>
                <w:sz w:val="18"/>
                <w:szCs w:val="18"/>
              </w:rPr>
            </w:pPr>
            <w:r w:rsidRPr="00D363E4">
              <w:rPr>
                <w:rFonts w:ascii="Arial" w:hAnsi="Arial" w:cs="Arial"/>
                <w:bCs/>
                <w:i/>
                <w:iCs/>
                <w:sz w:val="18"/>
                <w:szCs w:val="18"/>
              </w:rPr>
              <w:t>da specificare</w:t>
            </w:r>
          </w:p>
        </w:tc>
        <w:tc>
          <w:tcPr>
            <w:tcW w:w="2427" w:type="dxa"/>
            <w:vAlign w:val="center"/>
          </w:tcPr>
          <w:p w14:paraId="55588C2E"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C.2</w:t>
            </w:r>
          </w:p>
        </w:tc>
      </w:tr>
      <w:tr w:rsidR="00253F1A" w:rsidRPr="00EA06DB" w14:paraId="0E77C264" w14:textId="77777777" w:rsidTr="003F5C7A">
        <w:trPr>
          <w:cantSplit/>
          <w:trHeight w:val="227"/>
        </w:trPr>
        <w:tc>
          <w:tcPr>
            <w:tcW w:w="2201" w:type="dxa"/>
          </w:tcPr>
          <w:p w14:paraId="39747614"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w:t>
            </w:r>
          </w:p>
        </w:tc>
        <w:tc>
          <w:tcPr>
            <w:tcW w:w="4369" w:type="dxa"/>
          </w:tcPr>
          <w:p w14:paraId="43E2BB00" w14:textId="77777777" w:rsidR="00253F1A" w:rsidRPr="00D363E4" w:rsidRDefault="00253F1A" w:rsidP="003F5C7A">
            <w:pPr>
              <w:jc w:val="both"/>
              <w:rPr>
                <w:rFonts w:ascii="Arial" w:hAnsi="Arial" w:cs="Arial"/>
                <w:bCs/>
                <w:i/>
                <w:iCs/>
                <w:sz w:val="18"/>
                <w:szCs w:val="18"/>
              </w:rPr>
            </w:pPr>
            <w:r>
              <w:rPr>
                <w:rFonts w:ascii="Arial" w:hAnsi="Arial" w:cs="Arial"/>
                <w:bCs/>
                <w:i/>
                <w:iCs/>
                <w:sz w:val="18"/>
                <w:szCs w:val="18"/>
              </w:rPr>
              <w:t>...</w:t>
            </w:r>
          </w:p>
        </w:tc>
        <w:tc>
          <w:tcPr>
            <w:tcW w:w="2427" w:type="dxa"/>
            <w:vAlign w:val="center"/>
          </w:tcPr>
          <w:p w14:paraId="6C2CD1C1" w14:textId="77777777" w:rsidR="00253F1A" w:rsidRPr="00D363E4" w:rsidRDefault="00253F1A" w:rsidP="003F5C7A">
            <w:pPr>
              <w:jc w:val="center"/>
              <w:rPr>
                <w:rFonts w:ascii="Arial" w:hAnsi="Arial" w:cs="Arial"/>
                <w:i/>
                <w:sz w:val="18"/>
                <w:szCs w:val="18"/>
              </w:rPr>
            </w:pPr>
            <w:r>
              <w:rPr>
                <w:rFonts w:ascii="Arial" w:hAnsi="Arial" w:cs="Arial"/>
                <w:i/>
                <w:sz w:val="18"/>
                <w:szCs w:val="18"/>
              </w:rPr>
              <w:t>...</w:t>
            </w:r>
          </w:p>
        </w:tc>
      </w:tr>
      <w:tr w:rsidR="00253F1A" w:rsidRPr="00EA06DB" w14:paraId="2A47321E" w14:textId="77777777" w:rsidTr="003F5C7A">
        <w:trPr>
          <w:cantSplit/>
          <w:trHeight w:val="227"/>
        </w:trPr>
        <w:tc>
          <w:tcPr>
            <w:tcW w:w="2201" w:type="dxa"/>
            <w:shd w:val="clear" w:color="auto" w:fill="E0E0E0"/>
          </w:tcPr>
          <w:p w14:paraId="236931C0" w14:textId="77777777" w:rsidR="00253F1A" w:rsidRPr="006D360C" w:rsidRDefault="00253F1A" w:rsidP="00253F1A">
            <w:pPr>
              <w:numPr>
                <w:ilvl w:val="0"/>
                <w:numId w:val="32"/>
              </w:numPr>
              <w:tabs>
                <w:tab w:val="clear" w:pos="792"/>
                <w:tab w:val="left" w:pos="480"/>
              </w:tabs>
              <w:ind w:left="480" w:hanging="480"/>
              <w:rPr>
                <w:rFonts w:ascii="Arial" w:hAnsi="Arial" w:cs="Arial"/>
                <w:i/>
                <w:sz w:val="18"/>
                <w:szCs w:val="18"/>
              </w:rPr>
            </w:pPr>
            <w:r w:rsidRPr="006D360C">
              <w:rPr>
                <w:rFonts w:ascii="Arial" w:hAnsi="Arial" w:cs="Arial"/>
                <w:i/>
                <w:sz w:val="18"/>
                <w:szCs w:val="18"/>
              </w:rPr>
              <w:t>.......</w:t>
            </w:r>
          </w:p>
        </w:tc>
        <w:tc>
          <w:tcPr>
            <w:tcW w:w="4369" w:type="dxa"/>
            <w:shd w:val="clear" w:color="auto" w:fill="E0E0E0"/>
          </w:tcPr>
          <w:p w14:paraId="15A647CD" w14:textId="77777777" w:rsidR="00253F1A" w:rsidRPr="00652838" w:rsidRDefault="00253F1A" w:rsidP="003F5C7A">
            <w:pPr>
              <w:jc w:val="both"/>
              <w:rPr>
                <w:rFonts w:ascii="Arial" w:hAnsi="Arial" w:cs="Arial"/>
                <w:bCs/>
                <w:i/>
                <w:iCs/>
                <w:sz w:val="18"/>
                <w:szCs w:val="18"/>
              </w:rPr>
            </w:pPr>
            <w:r>
              <w:rPr>
                <w:rFonts w:ascii="Arial" w:hAnsi="Arial" w:cs="Arial"/>
                <w:bCs/>
                <w:i/>
                <w:iCs/>
                <w:sz w:val="18"/>
                <w:szCs w:val="18"/>
              </w:rPr>
              <w:t>............</w:t>
            </w:r>
          </w:p>
        </w:tc>
        <w:tc>
          <w:tcPr>
            <w:tcW w:w="2427" w:type="dxa"/>
            <w:shd w:val="clear" w:color="auto" w:fill="E0E0E0"/>
            <w:vAlign w:val="center"/>
          </w:tcPr>
          <w:p w14:paraId="271D4E07"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D</w:t>
            </w:r>
          </w:p>
        </w:tc>
      </w:tr>
      <w:tr w:rsidR="00253F1A" w:rsidRPr="00EA06DB" w14:paraId="2EF4C728" w14:textId="77777777" w:rsidTr="003F5C7A">
        <w:trPr>
          <w:cantSplit/>
          <w:trHeight w:val="227"/>
        </w:trPr>
        <w:tc>
          <w:tcPr>
            <w:tcW w:w="2201" w:type="dxa"/>
          </w:tcPr>
          <w:p w14:paraId="085A7EFF"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Subcriterio</w:t>
            </w:r>
          </w:p>
        </w:tc>
        <w:tc>
          <w:tcPr>
            <w:tcW w:w="4369" w:type="dxa"/>
          </w:tcPr>
          <w:p w14:paraId="12C6A4CD" w14:textId="77777777" w:rsidR="00253F1A" w:rsidRPr="00EA06DB" w:rsidRDefault="00253F1A" w:rsidP="003F5C7A">
            <w:pPr>
              <w:jc w:val="both"/>
              <w:rPr>
                <w:rFonts w:ascii="Arial" w:hAnsi="Arial" w:cs="Arial"/>
                <w:bCs/>
                <w:iCs/>
                <w:sz w:val="18"/>
                <w:szCs w:val="18"/>
              </w:rPr>
            </w:pPr>
            <w:r w:rsidRPr="00D363E4">
              <w:rPr>
                <w:rFonts w:ascii="Arial" w:hAnsi="Arial" w:cs="Arial"/>
                <w:bCs/>
                <w:i/>
                <w:iCs/>
                <w:sz w:val="18"/>
                <w:szCs w:val="18"/>
              </w:rPr>
              <w:t>da specificare</w:t>
            </w:r>
          </w:p>
        </w:tc>
        <w:tc>
          <w:tcPr>
            <w:tcW w:w="2427" w:type="dxa"/>
            <w:vAlign w:val="center"/>
          </w:tcPr>
          <w:p w14:paraId="69AD0DBC"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D.1</w:t>
            </w:r>
          </w:p>
        </w:tc>
      </w:tr>
      <w:tr w:rsidR="00253F1A" w:rsidRPr="00EA06DB" w14:paraId="722573C0" w14:textId="77777777" w:rsidTr="003F5C7A">
        <w:trPr>
          <w:cantSplit/>
          <w:trHeight w:val="227"/>
        </w:trPr>
        <w:tc>
          <w:tcPr>
            <w:tcW w:w="2201" w:type="dxa"/>
          </w:tcPr>
          <w:p w14:paraId="7F89058C"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Subcriterio</w:t>
            </w:r>
          </w:p>
        </w:tc>
        <w:tc>
          <w:tcPr>
            <w:tcW w:w="4369" w:type="dxa"/>
          </w:tcPr>
          <w:p w14:paraId="46A6B8A8" w14:textId="77777777" w:rsidR="00253F1A" w:rsidRPr="00C639E5" w:rsidRDefault="00253F1A" w:rsidP="003F5C7A">
            <w:pPr>
              <w:jc w:val="both"/>
              <w:rPr>
                <w:rFonts w:ascii="Arial" w:hAnsi="Arial" w:cs="Arial"/>
                <w:bCs/>
                <w:iCs/>
                <w:sz w:val="18"/>
                <w:szCs w:val="18"/>
              </w:rPr>
            </w:pPr>
            <w:r w:rsidRPr="00D363E4">
              <w:rPr>
                <w:rFonts w:ascii="Arial" w:hAnsi="Arial" w:cs="Arial"/>
                <w:bCs/>
                <w:i/>
                <w:iCs/>
                <w:sz w:val="18"/>
                <w:szCs w:val="18"/>
              </w:rPr>
              <w:t>da specificare</w:t>
            </w:r>
          </w:p>
        </w:tc>
        <w:tc>
          <w:tcPr>
            <w:tcW w:w="2427" w:type="dxa"/>
            <w:vAlign w:val="center"/>
          </w:tcPr>
          <w:p w14:paraId="0506D4FC" w14:textId="77777777" w:rsidR="00253F1A" w:rsidRPr="00EA06DB" w:rsidRDefault="00253F1A" w:rsidP="003F5C7A">
            <w:pPr>
              <w:jc w:val="center"/>
              <w:rPr>
                <w:rFonts w:ascii="Arial" w:hAnsi="Arial" w:cs="Arial"/>
                <w:sz w:val="18"/>
                <w:szCs w:val="18"/>
              </w:rPr>
            </w:pPr>
            <w:r w:rsidRPr="00D363E4">
              <w:rPr>
                <w:rFonts w:ascii="Arial" w:hAnsi="Arial" w:cs="Arial"/>
                <w:i/>
                <w:sz w:val="18"/>
                <w:szCs w:val="18"/>
              </w:rPr>
              <w:t>Valore</w:t>
            </w:r>
            <w:r>
              <w:rPr>
                <w:rFonts w:ascii="Arial" w:hAnsi="Arial" w:cs="Arial"/>
                <w:i/>
                <w:sz w:val="18"/>
                <w:szCs w:val="18"/>
              </w:rPr>
              <w:t xml:space="preserve"> D.2</w:t>
            </w:r>
          </w:p>
        </w:tc>
      </w:tr>
      <w:tr w:rsidR="00253F1A" w:rsidRPr="00EA06DB" w14:paraId="4481F7B2" w14:textId="77777777" w:rsidTr="003F5C7A">
        <w:trPr>
          <w:cantSplit/>
          <w:trHeight w:val="227"/>
        </w:trPr>
        <w:tc>
          <w:tcPr>
            <w:tcW w:w="2201" w:type="dxa"/>
          </w:tcPr>
          <w:p w14:paraId="21D69366" w14:textId="77777777" w:rsidR="00253F1A" w:rsidRPr="006D360C" w:rsidRDefault="00253F1A" w:rsidP="00253F1A">
            <w:pPr>
              <w:numPr>
                <w:ilvl w:val="1"/>
                <w:numId w:val="32"/>
              </w:numPr>
              <w:tabs>
                <w:tab w:val="clear" w:pos="936"/>
                <w:tab w:val="left" w:pos="480"/>
              </w:tabs>
              <w:ind w:left="480" w:hanging="480"/>
              <w:rPr>
                <w:rFonts w:ascii="Arial" w:hAnsi="Arial" w:cs="Arial"/>
                <w:i/>
                <w:sz w:val="18"/>
                <w:szCs w:val="18"/>
              </w:rPr>
            </w:pPr>
            <w:r w:rsidRPr="006D360C">
              <w:rPr>
                <w:rFonts w:ascii="Arial" w:hAnsi="Arial" w:cs="Arial"/>
                <w:i/>
                <w:sz w:val="18"/>
                <w:szCs w:val="18"/>
              </w:rPr>
              <w:t>...</w:t>
            </w:r>
          </w:p>
        </w:tc>
        <w:tc>
          <w:tcPr>
            <w:tcW w:w="4369" w:type="dxa"/>
          </w:tcPr>
          <w:p w14:paraId="3FE17344" w14:textId="77777777" w:rsidR="00253F1A" w:rsidRPr="00D363E4" w:rsidRDefault="00253F1A" w:rsidP="003F5C7A">
            <w:pPr>
              <w:jc w:val="both"/>
              <w:rPr>
                <w:rFonts w:ascii="Arial" w:hAnsi="Arial" w:cs="Arial"/>
                <w:bCs/>
                <w:i/>
                <w:iCs/>
                <w:sz w:val="18"/>
                <w:szCs w:val="18"/>
              </w:rPr>
            </w:pPr>
            <w:r>
              <w:rPr>
                <w:rFonts w:ascii="Arial" w:hAnsi="Arial" w:cs="Arial"/>
                <w:bCs/>
                <w:i/>
                <w:iCs/>
                <w:sz w:val="18"/>
                <w:szCs w:val="18"/>
              </w:rPr>
              <w:t>...</w:t>
            </w:r>
          </w:p>
        </w:tc>
        <w:tc>
          <w:tcPr>
            <w:tcW w:w="2427" w:type="dxa"/>
            <w:vAlign w:val="center"/>
          </w:tcPr>
          <w:p w14:paraId="470FCEEB" w14:textId="77777777" w:rsidR="00253F1A" w:rsidRPr="00D363E4" w:rsidRDefault="00253F1A" w:rsidP="003F5C7A">
            <w:pPr>
              <w:jc w:val="center"/>
              <w:rPr>
                <w:rFonts w:ascii="Arial" w:hAnsi="Arial" w:cs="Arial"/>
                <w:i/>
                <w:sz w:val="18"/>
                <w:szCs w:val="18"/>
              </w:rPr>
            </w:pPr>
            <w:r>
              <w:rPr>
                <w:rFonts w:ascii="Arial" w:hAnsi="Arial" w:cs="Arial"/>
                <w:i/>
                <w:sz w:val="18"/>
                <w:szCs w:val="18"/>
              </w:rPr>
              <w:t>...</w:t>
            </w:r>
          </w:p>
        </w:tc>
      </w:tr>
      <w:tr w:rsidR="009E515D" w:rsidRPr="00EA06DB" w14:paraId="16521BC4" w14:textId="77777777" w:rsidTr="003F5C7A">
        <w:trPr>
          <w:cantSplit/>
          <w:trHeight w:val="227"/>
        </w:trPr>
        <w:tc>
          <w:tcPr>
            <w:tcW w:w="2201" w:type="dxa"/>
          </w:tcPr>
          <w:p w14:paraId="182D536A" w14:textId="77777777" w:rsidR="009E515D" w:rsidRPr="006D360C" w:rsidRDefault="009E515D" w:rsidP="009E515D">
            <w:pPr>
              <w:tabs>
                <w:tab w:val="left" w:pos="480"/>
              </w:tabs>
              <w:rPr>
                <w:rFonts w:ascii="Arial" w:hAnsi="Arial" w:cs="Arial"/>
                <w:i/>
                <w:sz w:val="18"/>
                <w:szCs w:val="18"/>
              </w:rPr>
            </w:pPr>
          </w:p>
        </w:tc>
        <w:tc>
          <w:tcPr>
            <w:tcW w:w="4369" w:type="dxa"/>
          </w:tcPr>
          <w:p w14:paraId="1DE5BB1D" w14:textId="6D512D5A" w:rsidR="009E515D" w:rsidRPr="009E515D" w:rsidRDefault="009E515D" w:rsidP="009E515D">
            <w:pPr>
              <w:jc w:val="right"/>
              <w:rPr>
                <w:rFonts w:ascii="Arial" w:hAnsi="Arial" w:cs="Arial"/>
                <w:bCs/>
                <w:sz w:val="18"/>
                <w:szCs w:val="18"/>
              </w:rPr>
            </w:pPr>
            <w:r>
              <w:rPr>
                <w:rFonts w:ascii="Arial" w:hAnsi="Arial" w:cs="Arial"/>
                <w:bCs/>
                <w:sz w:val="18"/>
                <w:szCs w:val="18"/>
              </w:rPr>
              <w:t>TOTALE</w:t>
            </w:r>
          </w:p>
        </w:tc>
        <w:tc>
          <w:tcPr>
            <w:tcW w:w="2427" w:type="dxa"/>
            <w:vAlign w:val="center"/>
          </w:tcPr>
          <w:p w14:paraId="11481B75" w14:textId="387386FF" w:rsidR="009E515D" w:rsidRDefault="009E515D" w:rsidP="003F5C7A">
            <w:pPr>
              <w:jc w:val="center"/>
              <w:rPr>
                <w:rFonts w:ascii="Arial" w:hAnsi="Arial" w:cs="Arial"/>
                <w:i/>
                <w:sz w:val="18"/>
                <w:szCs w:val="18"/>
              </w:rPr>
            </w:pPr>
            <w:r>
              <w:rPr>
                <w:rFonts w:ascii="Arial" w:hAnsi="Arial" w:cs="Arial"/>
                <w:i/>
                <w:sz w:val="18"/>
                <w:szCs w:val="18"/>
              </w:rPr>
              <w:t>YY</w:t>
            </w:r>
          </w:p>
        </w:tc>
      </w:tr>
    </w:tbl>
    <w:p w14:paraId="490837D6" w14:textId="77777777" w:rsidR="00253F1A" w:rsidRPr="00CF4CC0" w:rsidRDefault="00253F1A" w:rsidP="00253F1A">
      <w:pPr>
        <w:pStyle w:val="Didascalia"/>
        <w:spacing w:before="0"/>
        <w:rPr>
          <w:rFonts w:ascii="Verdana" w:hAnsi="Verdana"/>
          <w:b w:val="0"/>
          <w:sz w:val="18"/>
          <w:szCs w:val="18"/>
        </w:rPr>
      </w:pPr>
      <w:bookmarkStart w:id="1" w:name="_Ref361837970"/>
      <w:r w:rsidRPr="00CF4CC0">
        <w:rPr>
          <w:rFonts w:ascii="Verdana" w:hAnsi="Verdana"/>
          <w:b w:val="0"/>
          <w:sz w:val="18"/>
          <w:szCs w:val="18"/>
        </w:rPr>
        <w:t>Tabella 1 – Valutazione tecnica</w:t>
      </w:r>
      <w:bookmarkEnd w:id="1"/>
      <w:r w:rsidRPr="00CF4CC0">
        <w:rPr>
          <w:rFonts w:ascii="Verdana" w:hAnsi="Verdana"/>
          <w:b w:val="0"/>
          <w:sz w:val="18"/>
          <w:szCs w:val="18"/>
        </w:rPr>
        <w:t xml:space="preserve"> </w:t>
      </w:r>
    </w:p>
    <w:p w14:paraId="0EB47292" w14:textId="77777777" w:rsidR="003C48FE" w:rsidRDefault="003C48FE" w:rsidP="003C48FE">
      <w:pPr>
        <w:suppressAutoHyphens/>
        <w:jc w:val="both"/>
        <w:rPr>
          <w:rFonts w:ascii="Arial" w:hAnsi="Arial" w:cs="Arial"/>
        </w:rPr>
      </w:pPr>
      <w:r>
        <w:rPr>
          <w:rFonts w:ascii="Verdana" w:hAnsi="Verdana" w:cs="Arial"/>
          <w:sz w:val="19"/>
          <w:szCs w:val="19"/>
        </w:rPr>
        <w:t xml:space="preserve">Il punteggio attribuito dalla Commissione per ogni voce sarà ottenuto moltiplicando il valore massimo indicato in tabella, per un valore compreso tra zero ed uno, che sarà determinato dalla Commissione, analogamente alla metodologia seguita nella procedura di valutazione dell’Accordo Quadro, </w:t>
      </w:r>
      <w:r>
        <w:rPr>
          <w:rFonts w:ascii="Arial" w:hAnsi="Arial" w:cs="Arial"/>
        </w:rPr>
        <w:t>mediante giudizi di merito basati sulla griglia di valutazione che segue:</w:t>
      </w:r>
    </w:p>
    <w:p w14:paraId="3B9C02B6" w14:textId="77777777" w:rsidR="003C48FE" w:rsidRDefault="003C48FE" w:rsidP="003C48FE">
      <w:pPr>
        <w:suppressAutoHyphens/>
        <w:rPr>
          <w:rFonts w:ascii="Arial" w:hAnsi="Arial" w:cs="Arial"/>
        </w:rPr>
      </w:pPr>
    </w:p>
    <w:tbl>
      <w:tblPr>
        <w:tblW w:w="0" w:type="auto"/>
        <w:tblInd w:w="20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17"/>
        <w:gridCol w:w="3918"/>
      </w:tblGrid>
      <w:tr w:rsidR="003C48FE" w14:paraId="0E8DDF9D" w14:textId="77777777" w:rsidTr="003C48FE">
        <w:trPr>
          <w:trHeight w:val="93"/>
        </w:trPr>
        <w:tc>
          <w:tcPr>
            <w:tcW w:w="1817" w:type="dxa"/>
            <w:tcBorders>
              <w:top w:val="single" w:sz="4" w:space="0" w:color="auto"/>
              <w:left w:val="single" w:sz="4" w:space="0" w:color="auto"/>
              <w:bottom w:val="single" w:sz="6" w:space="0" w:color="auto"/>
              <w:right w:val="single" w:sz="6" w:space="0" w:color="auto"/>
            </w:tcBorders>
          </w:tcPr>
          <w:p w14:paraId="6B20D861" w14:textId="77777777" w:rsidR="003C48FE" w:rsidRDefault="003C48FE" w:rsidP="003F5C7A">
            <w:pPr>
              <w:pStyle w:val="Default"/>
              <w:suppressAutoHyphens/>
              <w:rPr>
                <w:sz w:val="20"/>
                <w:szCs w:val="20"/>
              </w:rPr>
            </w:pPr>
            <w:r>
              <w:rPr>
                <w:b/>
                <w:bCs/>
                <w:sz w:val="20"/>
                <w:szCs w:val="20"/>
              </w:rPr>
              <w:t>Giudizio</w:t>
            </w:r>
          </w:p>
        </w:tc>
        <w:tc>
          <w:tcPr>
            <w:tcW w:w="3918" w:type="dxa"/>
            <w:tcBorders>
              <w:top w:val="single" w:sz="4" w:space="0" w:color="auto"/>
              <w:left w:val="single" w:sz="6" w:space="0" w:color="auto"/>
              <w:bottom w:val="single" w:sz="6" w:space="0" w:color="auto"/>
              <w:right w:val="single" w:sz="4" w:space="0" w:color="auto"/>
            </w:tcBorders>
          </w:tcPr>
          <w:p w14:paraId="499FD20A" w14:textId="77777777" w:rsidR="003C48FE" w:rsidRPr="003C48FE" w:rsidRDefault="003C48FE" w:rsidP="003C48FE">
            <w:pPr>
              <w:pStyle w:val="Default"/>
              <w:suppressAutoHyphens/>
              <w:jc w:val="center"/>
              <w:rPr>
                <w:b/>
                <w:bCs/>
                <w:sz w:val="20"/>
                <w:szCs w:val="20"/>
              </w:rPr>
            </w:pPr>
            <w:r w:rsidRPr="003C48FE">
              <w:rPr>
                <w:b/>
                <w:bCs/>
                <w:sz w:val="20"/>
                <w:szCs w:val="20"/>
              </w:rPr>
              <w:t xml:space="preserve">Coefficiente applicato al punteggio </w:t>
            </w:r>
          </w:p>
          <w:p w14:paraId="661A0064" w14:textId="3D76CB0B" w:rsidR="003C48FE" w:rsidRDefault="003C48FE" w:rsidP="003C48FE">
            <w:pPr>
              <w:pStyle w:val="Default"/>
              <w:suppressAutoHyphens/>
              <w:jc w:val="center"/>
              <w:rPr>
                <w:sz w:val="20"/>
                <w:szCs w:val="20"/>
              </w:rPr>
            </w:pPr>
            <w:r w:rsidRPr="003C48FE">
              <w:rPr>
                <w:b/>
                <w:bCs/>
                <w:sz w:val="20"/>
                <w:szCs w:val="20"/>
              </w:rPr>
              <w:t>massimo degli elementi di valutazione</w:t>
            </w:r>
          </w:p>
        </w:tc>
      </w:tr>
      <w:tr w:rsidR="003C48FE" w14:paraId="17447C11" w14:textId="77777777" w:rsidTr="003C48FE">
        <w:trPr>
          <w:trHeight w:val="93"/>
        </w:trPr>
        <w:tc>
          <w:tcPr>
            <w:tcW w:w="1817" w:type="dxa"/>
            <w:tcBorders>
              <w:top w:val="single" w:sz="6" w:space="0" w:color="auto"/>
              <w:left w:val="single" w:sz="4" w:space="0" w:color="auto"/>
              <w:bottom w:val="single" w:sz="6" w:space="0" w:color="auto"/>
              <w:right w:val="single" w:sz="6" w:space="0" w:color="auto"/>
            </w:tcBorders>
          </w:tcPr>
          <w:p w14:paraId="73C830FF" w14:textId="042F40FA" w:rsidR="003C48FE" w:rsidRDefault="003C48FE" w:rsidP="003F5C7A">
            <w:pPr>
              <w:pStyle w:val="Default"/>
              <w:suppressAutoHyphens/>
              <w:rPr>
                <w:sz w:val="20"/>
                <w:szCs w:val="20"/>
              </w:rPr>
            </w:pPr>
            <w:r>
              <w:rPr>
                <w:sz w:val="20"/>
                <w:szCs w:val="20"/>
              </w:rPr>
              <w:t>Ottimo</w:t>
            </w:r>
          </w:p>
        </w:tc>
        <w:tc>
          <w:tcPr>
            <w:tcW w:w="3918" w:type="dxa"/>
            <w:tcBorders>
              <w:top w:val="single" w:sz="6" w:space="0" w:color="auto"/>
              <w:left w:val="single" w:sz="6" w:space="0" w:color="auto"/>
              <w:bottom w:val="single" w:sz="6" w:space="0" w:color="auto"/>
              <w:right w:val="single" w:sz="4" w:space="0" w:color="auto"/>
            </w:tcBorders>
          </w:tcPr>
          <w:p w14:paraId="620C91DB" w14:textId="61F62FA7" w:rsidR="003C48FE" w:rsidRDefault="003C48FE" w:rsidP="003F5C7A">
            <w:pPr>
              <w:pStyle w:val="Default"/>
              <w:suppressAutoHyphens/>
              <w:jc w:val="center"/>
              <w:rPr>
                <w:sz w:val="20"/>
                <w:szCs w:val="20"/>
              </w:rPr>
            </w:pPr>
            <w:r>
              <w:rPr>
                <w:sz w:val="20"/>
                <w:szCs w:val="20"/>
              </w:rPr>
              <w:t>1,00</w:t>
            </w:r>
          </w:p>
        </w:tc>
      </w:tr>
      <w:tr w:rsidR="003C48FE" w14:paraId="7589C61B" w14:textId="77777777" w:rsidTr="003C48FE">
        <w:trPr>
          <w:trHeight w:val="93"/>
        </w:trPr>
        <w:tc>
          <w:tcPr>
            <w:tcW w:w="1817" w:type="dxa"/>
            <w:tcBorders>
              <w:top w:val="single" w:sz="6" w:space="0" w:color="auto"/>
              <w:left w:val="single" w:sz="4" w:space="0" w:color="auto"/>
              <w:bottom w:val="single" w:sz="6" w:space="0" w:color="auto"/>
              <w:right w:val="single" w:sz="6" w:space="0" w:color="auto"/>
            </w:tcBorders>
          </w:tcPr>
          <w:p w14:paraId="3958552B" w14:textId="5033D5F1" w:rsidR="003C48FE" w:rsidRDefault="003C48FE" w:rsidP="003F5C7A">
            <w:pPr>
              <w:pStyle w:val="Default"/>
              <w:suppressAutoHyphens/>
              <w:rPr>
                <w:sz w:val="20"/>
                <w:szCs w:val="20"/>
              </w:rPr>
            </w:pPr>
            <w:r>
              <w:rPr>
                <w:sz w:val="20"/>
                <w:szCs w:val="20"/>
              </w:rPr>
              <w:t>Buono</w:t>
            </w:r>
          </w:p>
        </w:tc>
        <w:tc>
          <w:tcPr>
            <w:tcW w:w="3918" w:type="dxa"/>
            <w:tcBorders>
              <w:top w:val="single" w:sz="6" w:space="0" w:color="auto"/>
              <w:left w:val="single" w:sz="6" w:space="0" w:color="auto"/>
              <w:bottom w:val="single" w:sz="6" w:space="0" w:color="auto"/>
              <w:right w:val="single" w:sz="4" w:space="0" w:color="auto"/>
            </w:tcBorders>
          </w:tcPr>
          <w:p w14:paraId="0CC826EB" w14:textId="553FDB74" w:rsidR="003C48FE" w:rsidRDefault="003C48FE" w:rsidP="003F5C7A">
            <w:pPr>
              <w:pStyle w:val="Default"/>
              <w:suppressAutoHyphens/>
              <w:jc w:val="center"/>
              <w:rPr>
                <w:sz w:val="20"/>
                <w:szCs w:val="20"/>
              </w:rPr>
            </w:pPr>
            <w:r>
              <w:rPr>
                <w:sz w:val="20"/>
                <w:szCs w:val="20"/>
              </w:rPr>
              <w:t>0,75</w:t>
            </w:r>
          </w:p>
        </w:tc>
      </w:tr>
      <w:tr w:rsidR="003C48FE" w14:paraId="08E8B39A" w14:textId="77777777" w:rsidTr="003C48FE">
        <w:trPr>
          <w:trHeight w:val="93"/>
        </w:trPr>
        <w:tc>
          <w:tcPr>
            <w:tcW w:w="1817" w:type="dxa"/>
            <w:tcBorders>
              <w:top w:val="single" w:sz="6" w:space="0" w:color="auto"/>
              <w:left w:val="single" w:sz="4" w:space="0" w:color="auto"/>
              <w:bottom w:val="single" w:sz="6" w:space="0" w:color="auto"/>
              <w:right w:val="single" w:sz="6" w:space="0" w:color="auto"/>
            </w:tcBorders>
          </w:tcPr>
          <w:p w14:paraId="4181F79D" w14:textId="77777777" w:rsidR="003C48FE" w:rsidRDefault="003C48FE" w:rsidP="003F5C7A">
            <w:pPr>
              <w:pStyle w:val="Default"/>
              <w:suppressAutoHyphens/>
              <w:rPr>
                <w:sz w:val="20"/>
                <w:szCs w:val="20"/>
              </w:rPr>
            </w:pPr>
            <w:r>
              <w:rPr>
                <w:sz w:val="20"/>
                <w:szCs w:val="20"/>
              </w:rPr>
              <w:t xml:space="preserve">Sufficiente </w:t>
            </w:r>
          </w:p>
        </w:tc>
        <w:tc>
          <w:tcPr>
            <w:tcW w:w="3918" w:type="dxa"/>
            <w:tcBorders>
              <w:top w:val="single" w:sz="6" w:space="0" w:color="auto"/>
              <w:left w:val="single" w:sz="6" w:space="0" w:color="auto"/>
              <w:bottom w:val="single" w:sz="6" w:space="0" w:color="auto"/>
              <w:right w:val="single" w:sz="4" w:space="0" w:color="auto"/>
            </w:tcBorders>
          </w:tcPr>
          <w:p w14:paraId="32051AFA" w14:textId="77777777" w:rsidR="003C48FE" w:rsidRDefault="003C48FE" w:rsidP="003F5C7A">
            <w:pPr>
              <w:pStyle w:val="Default"/>
              <w:suppressAutoHyphens/>
              <w:jc w:val="center"/>
              <w:rPr>
                <w:sz w:val="20"/>
                <w:szCs w:val="20"/>
              </w:rPr>
            </w:pPr>
            <w:r>
              <w:rPr>
                <w:sz w:val="20"/>
                <w:szCs w:val="20"/>
              </w:rPr>
              <w:t>0,50</w:t>
            </w:r>
          </w:p>
        </w:tc>
      </w:tr>
      <w:tr w:rsidR="003C48FE" w14:paraId="212D1826" w14:textId="77777777" w:rsidTr="003C48FE">
        <w:trPr>
          <w:trHeight w:val="93"/>
        </w:trPr>
        <w:tc>
          <w:tcPr>
            <w:tcW w:w="1817" w:type="dxa"/>
            <w:tcBorders>
              <w:top w:val="single" w:sz="6" w:space="0" w:color="auto"/>
              <w:left w:val="single" w:sz="4" w:space="0" w:color="auto"/>
              <w:bottom w:val="single" w:sz="6" w:space="0" w:color="auto"/>
              <w:right w:val="single" w:sz="6" w:space="0" w:color="auto"/>
            </w:tcBorders>
          </w:tcPr>
          <w:p w14:paraId="623ED90F" w14:textId="410618A6" w:rsidR="003C48FE" w:rsidRDefault="003C48FE" w:rsidP="003F5C7A">
            <w:pPr>
              <w:pStyle w:val="Default"/>
              <w:suppressAutoHyphens/>
              <w:rPr>
                <w:sz w:val="20"/>
                <w:szCs w:val="20"/>
              </w:rPr>
            </w:pPr>
            <w:r>
              <w:rPr>
                <w:sz w:val="20"/>
                <w:szCs w:val="20"/>
              </w:rPr>
              <w:t>Scarso</w:t>
            </w:r>
          </w:p>
        </w:tc>
        <w:tc>
          <w:tcPr>
            <w:tcW w:w="3918" w:type="dxa"/>
            <w:tcBorders>
              <w:top w:val="single" w:sz="6" w:space="0" w:color="auto"/>
              <w:left w:val="single" w:sz="6" w:space="0" w:color="auto"/>
              <w:bottom w:val="single" w:sz="6" w:space="0" w:color="auto"/>
              <w:right w:val="single" w:sz="4" w:space="0" w:color="auto"/>
            </w:tcBorders>
          </w:tcPr>
          <w:p w14:paraId="201A048B" w14:textId="6EB2C376" w:rsidR="003C48FE" w:rsidRDefault="003C48FE" w:rsidP="003F5C7A">
            <w:pPr>
              <w:pStyle w:val="Default"/>
              <w:suppressAutoHyphens/>
              <w:jc w:val="center"/>
              <w:rPr>
                <w:sz w:val="20"/>
                <w:szCs w:val="20"/>
              </w:rPr>
            </w:pPr>
            <w:r>
              <w:rPr>
                <w:sz w:val="20"/>
                <w:szCs w:val="20"/>
              </w:rPr>
              <w:t>0,25</w:t>
            </w:r>
          </w:p>
        </w:tc>
      </w:tr>
      <w:tr w:rsidR="003C48FE" w14:paraId="53397BB4" w14:textId="77777777" w:rsidTr="003C48FE">
        <w:trPr>
          <w:trHeight w:val="93"/>
        </w:trPr>
        <w:tc>
          <w:tcPr>
            <w:tcW w:w="1817" w:type="dxa"/>
            <w:tcBorders>
              <w:top w:val="single" w:sz="6" w:space="0" w:color="auto"/>
              <w:left w:val="single" w:sz="4" w:space="0" w:color="auto"/>
              <w:bottom w:val="single" w:sz="4" w:space="0" w:color="auto"/>
              <w:right w:val="single" w:sz="6" w:space="0" w:color="auto"/>
            </w:tcBorders>
          </w:tcPr>
          <w:p w14:paraId="5A042080" w14:textId="0EB3DC03" w:rsidR="003C48FE" w:rsidRDefault="003C48FE" w:rsidP="003F5C7A">
            <w:pPr>
              <w:pStyle w:val="Default"/>
              <w:suppressAutoHyphens/>
              <w:rPr>
                <w:sz w:val="20"/>
                <w:szCs w:val="20"/>
              </w:rPr>
            </w:pPr>
            <w:r>
              <w:rPr>
                <w:sz w:val="20"/>
                <w:szCs w:val="20"/>
              </w:rPr>
              <w:t>Inadeguato</w:t>
            </w:r>
          </w:p>
        </w:tc>
        <w:tc>
          <w:tcPr>
            <w:tcW w:w="3918" w:type="dxa"/>
            <w:tcBorders>
              <w:top w:val="single" w:sz="6" w:space="0" w:color="auto"/>
              <w:left w:val="single" w:sz="6" w:space="0" w:color="auto"/>
              <w:bottom w:val="single" w:sz="4" w:space="0" w:color="auto"/>
              <w:right w:val="single" w:sz="4" w:space="0" w:color="auto"/>
            </w:tcBorders>
          </w:tcPr>
          <w:p w14:paraId="6B5FBF44" w14:textId="606241AC" w:rsidR="003C48FE" w:rsidRDefault="003C48FE" w:rsidP="003F5C7A">
            <w:pPr>
              <w:pStyle w:val="Default"/>
              <w:suppressAutoHyphens/>
              <w:jc w:val="center"/>
              <w:rPr>
                <w:sz w:val="20"/>
                <w:szCs w:val="20"/>
              </w:rPr>
            </w:pPr>
            <w:r>
              <w:rPr>
                <w:sz w:val="20"/>
                <w:szCs w:val="20"/>
              </w:rPr>
              <w:t>0,00</w:t>
            </w:r>
          </w:p>
        </w:tc>
      </w:tr>
    </w:tbl>
    <w:p w14:paraId="17E33AED" w14:textId="77777777" w:rsidR="00F670FD" w:rsidRDefault="00F670FD" w:rsidP="009E515D">
      <w:pPr>
        <w:spacing w:before="120"/>
        <w:jc w:val="both"/>
        <w:rPr>
          <w:rFonts w:ascii="Verdana" w:hAnsi="Verdana"/>
          <w:sz w:val="19"/>
          <w:szCs w:val="19"/>
        </w:rPr>
      </w:pPr>
    </w:p>
    <w:p w14:paraId="5D03D9E5" w14:textId="1E0E6316" w:rsidR="009E515D" w:rsidRPr="009E515D" w:rsidRDefault="009E515D" w:rsidP="009E515D">
      <w:pPr>
        <w:spacing w:before="120"/>
        <w:jc w:val="both"/>
        <w:rPr>
          <w:rFonts w:ascii="Verdana" w:hAnsi="Verdana"/>
          <w:sz w:val="19"/>
          <w:szCs w:val="19"/>
        </w:rPr>
      </w:pPr>
      <w:r w:rsidRPr="009E515D">
        <w:rPr>
          <w:rFonts w:ascii="Verdana" w:hAnsi="Verdana"/>
          <w:sz w:val="19"/>
          <w:szCs w:val="19"/>
        </w:rPr>
        <w:t>I punteggi relativi alla qualità tecnica della proposta saranno riparametrati, per ognuno dei criteri previsti dalla griglia di valutazione di cui alla precedente tabella, in modo da attribuire il massimo punteggio attribuibile al criterio all’offerta di maggior valore</w:t>
      </w:r>
      <w:r w:rsidR="00F670FD">
        <w:rPr>
          <w:rFonts w:ascii="Verdana" w:hAnsi="Verdana"/>
          <w:sz w:val="19"/>
          <w:szCs w:val="19"/>
        </w:rPr>
        <w:t xml:space="preserve"> e sommati</w:t>
      </w:r>
      <w:r w:rsidRPr="009E515D">
        <w:rPr>
          <w:rFonts w:ascii="Verdana" w:hAnsi="Verdana"/>
          <w:sz w:val="19"/>
          <w:szCs w:val="19"/>
        </w:rPr>
        <w:t xml:space="preserve">. </w:t>
      </w:r>
    </w:p>
    <w:p w14:paraId="43CDC84C" w14:textId="339E4471" w:rsidR="009E515D" w:rsidRDefault="009E515D" w:rsidP="009E515D">
      <w:pPr>
        <w:spacing w:before="120"/>
        <w:jc w:val="both"/>
        <w:rPr>
          <w:rFonts w:ascii="Verdana" w:hAnsi="Verdana"/>
          <w:sz w:val="19"/>
          <w:szCs w:val="19"/>
        </w:rPr>
      </w:pPr>
      <w:r w:rsidRPr="009E515D">
        <w:rPr>
          <w:rFonts w:ascii="Verdana" w:hAnsi="Verdana"/>
          <w:sz w:val="19"/>
          <w:szCs w:val="19"/>
        </w:rPr>
        <w:t>Successivamente, il punteggio relativo alla qualità complessiva della proposta sarà riparametrato in modo da attribuire il massimo punteggio complessivo all’offerta di maggior valore.</w:t>
      </w:r>
    </w:p>
    <w:p w14:paraId="57EBD83E" w14:textId="0DD3A98E" w:rsidR="003C48FE" w:rsidRDefault="003C48FE" w:rsidP="00717E73">
      <w:pPr>
        <w:spacing w:before="120"/>
        <w:jc w:val="both"/>
        <w:rPr>
          <w:rFonts w:ascii="Verdana" w:hAnsi="Verdana"/>
          <w:sz w:val="19"/>
          <w:szCs w:val="19"/>
        </w:rPr>
      </w:pPr>
    </w:p>
    <w:p w14:paraId="7D595578" w14:textId="77777777" w:rsidR="00F670FD" w:rsidRPr="00653AE5" w:rsidRDefault="00F670FD" w:rsidP="00F670FD">
      <w:pPr>
        <w:jc w:val="both"/>
        <w:rPr>
          <w:rFonts w:ascii="Verdana" w:hAnsi="Verdana"/>
          <w:b/>
          <w:sz w:val="19"/>
          <w:szCs w:val="19"/>
        </w:rPr>
      </w:pPr>
      <w:r w:rsidRPr="00653AE5">
        <w:rPr>
          <w:rFonts w:ascii="Verdana" w:hAnsi="Verdana"/>
          <w:b/>
          <w:sz w:val="19"/>
          <w:szCs w:val="19"/>
        </w:rPr>
        <w:t xml:space="preserve">Offerta economica </w:t>
      </w:r>
      <w:r>
        <w:rPr>
          <w:rFonts w:ascii="Verdana" w:hAnsi="Verdana"/>
          <w:b/>
          <w:sz w:val="19"/>
          <w:szCs w:val="19"/>
        </w:rPr>
        <w:t xml:space="preserve">– max </w:t>
      </w:r>
      <w:r w:rsidRPr="00346FB7">
        <w:rPr>
          <w:rFonts w:ascii="Verdana" w:hAnsi="Verdana"/>
          <w:b/>
          <w:sz w:val="19"/>
          <w:szCs w:val="19"/>
          <w:highlight w:val="lightGray"/>
        </w:rPr>
        <w:t>XX</w:t>
      </w:r>
      <w:r w:rsidRPr="00653AE5">
        <w:rPr>
          <w:rFonts w:ascii="Verdana" w:hAnsi="Verdana"/>
          <w:b/>
          <w:sz w:val="19"/>
          <w:szCs w:val="19"/>
        </w:rPr>
        <w:t xml:space="preserve"> punti</w:t>
      </w:r>
    </w:p>
    <w:p w14:paraId="6730D8F9" w14:textId="77777777" w:rsidR="00F670FD" w:rsidRPr="00653AE5" w:rsidRDefault="00F670FD" w:rsidP="00F670FD">
      <w:pPr>
        <w:jc w:val="both"/>
        <w:rPr>
          <w:rFonts w:ascii="Verdana" w:hAnsi="Verdana"/>
          <w:sz w:val="19"/>
          <w:szCs w:val="19"/>
        </w:rPr>
      </w:pPr>
      <w:r w:rsidRPr="00653AE5">
        <w:rPr>
          <w:rFonts w:ascii="Verdana" w:hAnsi="Verdana"/>
          <w:sz w:val="19"/>
          <w:szCs w:val="19"/>
        </w:rPr>
        <w:t xml:space="preserve">La commissione procederà all'apertura delle offerte economiche e assegnerà il relativo punteggio (massimo di </w:t>
      </w:r>
      <w:r w:rsidRPr="00346FB7">
        <w:rPr>
          <w:rFonts w:ascii="Verdana" w:hAnsi="Verdana"/>
          <w:sz w:val="19"/>
          <w:szCs w:val="19"/>
          <w:highlight w:val="lightGray"/>
        </w:rPr>
        <w:t>XX</w:t>
      </w:r>
      <w:r w:rsidRPr="00653AE5">
        <w:rPr>
          <w:rFonts w:ascii="Verdana" w:hAnsi="Verdana"/>
          <w:sz w:val="19"/>
          <w:szCs w:val="19"/>
        </w:rPr>
        <w:t xml:space="preserve"> punti su 100) sulla base della seguente formula:</w:t>
      </w:r>
    </w:p>
    <w:p w14:paraId="5800B660" w14:textId="77777777" w:rsidR="00F670FD" w:rsidRPr="00653AE5" w:rsidRDefault="00F670FD" w:rsidP="00F670FD">
      <w:pPr>
        <w:jc w:val="both"/>
        <w:rPr>
          <w:rFonts w:ascii="Verdana" w:hAnsi="Verdana"/>
          <w:sz w:val="19"/>
          <w:szCs w:val="19"/>
        </w:rPr>
      </w:pPr>
    </w:p>
    <w:p w14:paraId="2E616CA0" w14:textId="77777777" w:rsidR="00F670FD" w:rsidRPr="00346FB7" w:rsidRDefault="00F670FD" w:rsidP="00F670FD">
      <w:pPr>
        <w:jc w:val="both"/>
        <w:rPr>
          <w:rFonts w:ascii="Verdana" w:hAnsi="Verdana"/>
          <w:sz w:val="19"/>
          <w:szCs w:val="19"/>
          <w:highlight w:val="lightGray"/>
        </w:rPr>
      </w:pPr>
      <w:r w:rsidRPr="00346FB7">
        <w:rPr>
          <w:rFonts w:ascii="Verdana" w:hAnsi="Verdana"/>
          <w:sz w:val="19"/>
          <w:szCs w:val="19"/>
          <w:highlight w:val="lightGray"/>
        </w:rPr>
        <w:t>(P</w:t>
      </w:r>
      <w:r w:rsidRPr="00346FB7">
        <w:rPr>
          <w:rFonts w:ascii="Verdana" w:hAnsi="Verdana"/>
          <w:position w:val="-4"/>
          <w:sz w:val="19"/>
          <w:szCs w:val="19"/>
          <w:highlight w:val="lightGray"/>
        </w:rPr>
        <w:t>min</w:t>
      </w:r>
      <w:r w:rsidRPr="00346FB7">
        <w:rPr>
          <w:rFonts w:ascii="Verdana" w:hAnsi="Verdana"/>
          <w:sz w:val="19"/>
          <w:szCs w:val="19"/>
          <w:highlight w:val="lightGray"/>
        </w:rPr>
        <w:t>/P</w:t>
      </w:r>
      <w:r w:rsidRPr="00346FB7">
        <w:rPr>
          <w:rFonts w:ascii="Verdana" w:hAnsi="Verdana"/>
          <w:position w:val="-4"/>
          <w:sz w:val="19"/>
          <w:szCs w:val="19"/>
          <w:highlight w:val="lightGray"/>
        </w:rPr>
        <w:t>x</w:t>
      </w:r>
      <w:r w:rsidRPr="00346FB7">
        <w:rPr>
          <w:rFonts w:ascii="Verdana" w:hAnsi="Verdana"/>
          <w:sz w:val="19"/>
          <w:szCs w:val="19"/>
          <w:highlight w:val="lightGray"/>
        </w:rPr>
        <w:t>)*XX</w:t>
      </w:r>
    </w:p>
    <w:p w14:paraId="6A90F13E" w14:textId="77777777" w:rsidR="00F670FD" w:rsidRPr="00346FB7" w:rsidRDefault="00F670FD" w:rsidP="00F670FD">
      <w:pPr>
        <w:jc w:val="both"/>
        <w:rPr>
          <w:rFonts w:ascii="Verdana" w:hAnsi="Verdana"/>
          <w:sz w:val="19"/>
          <w:szCs w:val="19"/>
          <w:highlight w:val="lightGray"/>
        </w:rPr>
      </w:pPr>
    </w:p>
    <w:p w14:paraId="5583BD6D" w14:textId="77777777" w:rsidR="00F670FD" w:rsidRPr="00346FB7" w:rsidRDefault="00F670FD" w:rsidP="00F670FD">
      <w:pPr>
        <w:jc w:val="both"/>
        <w:rPr>
          <w:rFonts w:ascii="Verdana" w:hAnsi="Verdana"/>
          <w:sz w:val="19"/>
          <w:szCs w:val="19"/>
          <w:highlight w:val="lightGray"/>
        </w:rPr>
      </w:pPr>
      <w:r w:rsidRPr="00346FB7">
        <w:rPr>
          <w:rFonts w:ascii="Verdana" w:hAnsi="Verdana"/>
          <w:sz w:val="19"/>
          <w:szCs w:val="19"/>
          <w:highlight w:val="lightGray"/>
        </w:rPr>
        <w:t>dove:</w:t>
      </w:r>
    </w:p>
    <w:p w14:paraId="3A06D9A3" w14:textId="77777777" w:rsidR="00F670FD" w:rsidRPr="00346FB7" w:rsidRDefault="00F670FD" w:rsidP="00F670FD">
      <w:pPr>
        <w:jc w:val="both"/>
        <w:rPr>
          <w:rFonts w:ascii="Verdana" w:hAnsi="Verdana"/>
          <w:sz w:val="19"/>
          <w:szCs w:val="19"/>
          <w:highlight w:val="lightGray"/>
        </w:rPr>
      </w:pPr>
      <w:r w:rsidRPr="00346FB7">
        <w:rPr>
          <w:rFonts w:ascii="Verdana" w:hAnsi="Verdana"/>
          <w:sz w:val="19"/>
          <w:szCs w:val="19"/>
          <w:highlight w:val="lightGray"/>
        </w:rPr>
        <w:t>P</w:t>
      </w:r>
      <w:r w:rsidRPr="00346FB7">
        <w:rPr>
          <w:rFonts w:ascii="Verdana" w:hAnsi="Verdana"/>
          <w:position w:val="-4"/>
          <w:sz w:val="19"/>
          <w:szCs w:val="19"/>
          <w:highlight w:val="lightGray"/>
        </w:rPr>
        <w:t>min</w:t>
      </w:r>
      <w:r w:rsidRPr="00346FB7">
        <w:rPr>
          <w:rFonts w:ascii="Verdana" w:hAnsi="Verdana"/>
          <w:sz w:val="19"/>
          <w:szCs w:val="19"/>
          <w:highlight w:val="lightGray"/>
        </w:rPr>
        <w:t xml:space="preserve">: </w:t>
      </w:r>
      <w:r w:rsidRPr="00346FB7">
        <w:rPr>
          <w:rFonts w:ascii="Verdana" w:hAnsi="Verdana"/>
          <w:sz w:val="19"/>
          <w:szCs w:val="19"/>
          <w:highlight w:val="lightGray"/>
        </w:rPr>
        <w:tab/>
        <w:t>è il prezzo più basso presentato</w:t>
      </w:r>
    </w:p>
    <w:p w14:paraId="33D8104B" w14:textId="77777777" w:rsidR="00F670FD" w:rsidRDefault="00F670FD" w:rsidP="00F670FD">
      <w:pPr>
        <w:jc w:val="both"/>
        <w:rPr>
          <w:rFonts w:ascii="Verdana" w:hAnsi="Verdana"/>
          <w:sz w:val="19"/>
          <w:szCs w:val="19"/>
        </w:rPr>
      </w:pPr>
      <w:r w:rsidRPr="00346FB7">
        <w:rPr>
          <w:rFonts w:ascii="Verdana" w:hAnsi="Verdana"/>
          <w:sz w:val="19"/>
          <w:szCs w:val="19"/>
          <w:highlight w:val="lightGray"/>
        </w:rPr>
        <w:t>P</w:t>
      </w:r>
      <w:r w:rsidRPr="00346FB7">
        <w:rPr>
          <w:rFonts w:ascii="Verdana" w:hAnsi="Verdana"/>
          <w:position w:val="-4"/>
          <w:sz w:val="19"/>
          <w:szCs w:val="19"/>
          <w:highlight w:val="lightGray"/>
        </w:rPr>
        <w:t>x</w:t>
      </w:r>
      <w:r w:rsidRPr="00346FB7">
        <w:rPr>
          <w:rFonts w:ascii="Verdana" w:hAnsi="Verdana"/>
          <w:sz w:val="19"/>
          <w:szCs w:val="19"/>
          <w:highlight w:val="lightGray"/>
        </w:rPr>
        <w:t xml:space="preserve">: </w:t>
      </w:r>
      <w:r w:rsidRPr="00346FB7">
        <w:rPr>
          <w:rFonts w:ascii="Verdana" w:hAnsi="Verdana"/>
          <w:sz w:val="19"/>
          <w:szCs w:val="19"/>
          <w:highlight w:val="lightGray"/>
        </w:rPr>
        <w:tab/>
        <w:t>è il prezzo dell’offerta economica in esame.</w:t>
      </w:r>
    </w:p>
    <w:p w14:paraId="7514F52C" w14:textId="77777777" w:rsidR="00717E73" w:rsidRDefault="00717E73" w:rsidP="00717E73">
      <w:pPr>
        <w:spacing w:before="120"/>
        <w:jc w:val="both"/>
        <w:rPr>
          <w:rFonts w:ascii="Verdana" w:hAnsi="Verdana"/>
          <w:sz w:val="19"/>
          <w:szCs w:val="19"/>
        </w:rPr>
      </w:pPr>
      <w:r w:rsidRPr="00653AE5">
        <w:rPr>
          <w:rFonts w:ascii="Verdana" w:hAnsi="Verdana"/>
          <w:sz w:val="19"/>
          <w:szCs w:val="19"/>
        </w:rPr>
        <w:t xml:space="preserve">Risulterà aggiudicatario della </w:t>
      </w:r>
      <w:r>
        <w:rPr>
          <w:rFonts w:ascii="Verdana" w:hAnsi="Verdana"/>
          <w:sz w:val="19"/>
          <w:szCs w:val="19"/>
        </w:rPr>
        <w:t>procedura</w:t>
      </w:r>
      <w:r w:rsidRPr="00653AE5">
        <w:rPr>
          <w:rFonts w:ascii="Verdana" w:hAnsi="Verdana"/>
          <w:sz w:val="19"/>
          <w:szCs w:val="19"/>
        </w:rPr>
        <w:t xml:space="preserve"> l’operatore economico che avrà totalizzato il maggior punteggio complessivo risultante dalla somma dei punteggi parziali relativi a ciascun elemento di giudizio relativo all’offerta tecnica e all’offerta economica. </w:t>
      </w:r>
    </w:p>
    <w:p w14:paraId="400EA27A" w14:textId="77777777" w:rsidR="00717E73" w:rsidRPr="00653AE5" w:rsidRDefault="00717E73" w:rsidP="00717E73">
      <w:pPr>
        <w:spacing w:before="120"/>
        <w:jc w:val="both"/>
        <w:rPr>
          <w:rFonts w:ascii="Verdana" w:hAnsi="Verdana"/>
          <w:sz w:val="19"/>
          <w:szCs w:val="19"/>
        </w:rPr>
      </w:pPr>
      <w:r w:rsidRPr="00653AE5">
        <w:rPr>
          <w:rFonts w:ascii="Verdana" w:hAnsi="Verdana"/>
          <w:sz w:val="19"/>
          <w:szCs w:val="19"/>
        </w:rPr>
        <w:t xml:space="preserve">Nel caso di punteggio complessivo pari, si procederà all’aggiudicazione del servizio a favore del soggetto che ha totalizzato un punteggio più elevato rispetto all’offerta tecnica. </w:t>
      </w:r>
    </w:p>
    <w:p w14:paraId="0C7C0827" w14:textId="77777777" w:rsidR="00717E73" w:rsidRPr="00653AE5" w:rsidRDefault="00717E73" w:rsidP="00717E73">
      <w:pPr>
        <w:spacing w:before="120"/>
        <w:jc w:val="both"/>
        <w:rPr>
          <w:rFonts w:ascii="Verdana" w:hAnsi="Verdana"/>
          <w:sz w:val="19"/>
          <w:szCs w:val="19"/>
        </w:rPr>
      </w:pPr>
      <w:r w:rsidRPr="00653AE5">
        <w:rPr>
          <w:rFonts w:ascii="Verdana" w:hAnsi="Verdana"/>
          <w:sz w:val="19"/>
          <w:szCs w:val="19"/>
        </w:rPr>
        <w:t xml:space="preserve">Nel caso di punteggio complessivo pari sia in relazione all’offerta economica sia in relazione all’offerta tecnica, si procederà all’aggiudicazione del servizio mediante sorteggio in seduta pubblica tra i soggetti che avranno totalizzato tale maggior punteggio complessivo e parziale. </w:t>
      </w:r>
    </w:p>
    <w:p w14:paraId="0D516DE1" w14:textId="77777777" w:rsidR="00603AE6" w:rsidRDefault="00603AE6" w:rsidP="00717E73">
      <w:pPr>
        <w:autoSpaceDE w:val="0"/>
        <w:jc w:val="both"/>
        <w:rPr>
          <w:rFonts w:ascii="Verdana" w:hAnsi="Verdana"/>
          <w:sz w:val="19"/>
          <w:szCs w:val="19"/>
        </w:rPr>
      </w:pPr>
    </w:p>
    <w:p w14:paraId="07F0FC93" w14:textId="77777777" w:rsidR="00717E73" w:rsidRPr="00653AE5" w:rsidRDefault="00717E73" w:rsidP="00717E73">
      <w:pPr>
        <w:autoSpaceDE w:val="0"/>
        <w:jc w:val="both"/>
        <w:rPr>
          <w:rFonts w:ascii="Verdana" w:hAnsi="Verdana"/>
          <w:sz w:val="19"/>
          <w:szCs w:val="19"/>
        </w:rPr>
      </w:pPr>
      <w:r w:rsidRPr="00653AE5">
        <w:rPr>
          <w:rFonts w:ascii="Verdana" w:hAnsi="Verdana"/>
          <w:sz w:val="19"/>
          <w:szCs w:val="19"/>
        </w:rPr>
        <w:t>Nel caso in cui pervenga una sola offerta si procederà comunque all’aggiudicazione, purché tale offerta sia ritenuta conveniente e idonea in relazione all’oggetto del contratto.</w:t>
      </w:r>
    </w:p>
    <w:p w14:paraId="061A53FF" w14:textId="77777777" w:rsidR="00CB3A90" w:rsidRPr="00D351E1" w:rsidRDefault="00CB3A90" w:rsidP="00333063">
      <w:pPr>
        <w:spacing w:before="120"/>
        <w:jc w:val="both"/>
        <w:rPr>
          <w:rFonts w:ascii="Verdana" w:hAnsi="Verdana"/>
          <w:b/>
          <w:sz w:val="19"/>
          <w:szCs w:val="19"/>
        </w:rPr>
      </w:pPr>
      <w:r w:rsidRPr="00D351E1">
        <w:rPr>
          <w:rFonts w:ascii="Verdana" w:hAnsi="Verdana"/>
          <w:b/>
          <w:sz w:val="19"/>
          <w:szCs w:val="19"/>
        </w:rPr>
        <w:lastRenderedPageBreak/>
        <w:t>APPENDICE A – Struttura della Relazione Tecnica</w:t>
      </w:r>
    </w:p>
    <w:p w14:paraId="3B1510F7" w14:textId="77777777" w:rsidR="00CB3A90" w:rsidRPr="00D351E1" w:rsidRDefault="00CB3A90" w:rsidP="00CB3A90">
      <w:pPr>
        <w:keepNext/>
        <w:jc w:val="both"/>
        <w:rPr>
          <w:rFonts w:ascii="Verdana" w:hAnsi="Verdana"/>
          <w:sz w:val="19"/>
          <w:szCs w:val="19"/>
        </w:rPr>
      </w:pPr>
    </w:p>
    <w:p w14:paraId="749DAD0E" w14:textId="77777777" w:rsidR="00F670FD" w:rsidRDefault="00F670FD" w:rsidP="00F670FD">
      <w:pPr>
        <w:jc w:val="both"/>
        <w:rPr>
          <w:rFonts w:ascii="Verdana" w:hAnsi="Verdana" w:cs="Arial"/>
          <w:sz w:val="19"/>
          <w:szCs w:val="19"/>
        </w:rPr>
      </w:pPr>
      <w:r w:rsidRPr="00FE5DA3">
        <w:rPr>
          <w:rFonts w:ascii="Verdana" w:hAnsi="Verdana" w:cs="Arial"/>
          <w:sz w:val="19"/>
          <w:szCs w:val="19"/>
        </w:rPr>
        <w:t>Al fine dell’attribuzione dei punteggi</w:t>
      </w:r>
      <w:r>
        <w:rPr>
          <w:rFonts w:ascii="Verdana" w:hAnsi="Verdana" w:cs="Arial"/>
          <w:sz w:val="19"/>
          <w:szCs w:val="19"/>
        </w:rPr>
        <w:t xml:space="preserve"> tecnici</w:t>
      </w:r>
      <w:r w:rsidRPr="00FE5DA3">
        <w:rPr>
          <w:rFonts w:ascii="Verdana" w:hAnsi="Verdana" w:cs="Arial"/>
          <w:sz w:val="19"/>
          <w:szCs w:val="19"/>
        </w:rPr>
        <w:t xml:space="preserve">, la Ditta Concorrente dovrà presentare una relazione tecnica </w:t>
      </w:r>
      <w:r>
        <w:rPr>
          <w:rFonts w:ascii="Verdana" w:hAnsi="Verdana" w:cs="Arial"/>
          <w:sz w:val="19"/>
          <w:szCs w:val="19"/>
        </w:rPr>
        <w:t xml:space="preserve">(Piano di attuazione) </w:t>
      </w:r>
      <w:r w:rsidRPr="00FE5DA3">
        <w:rPr>
          <w:rFonts w:ascii="Verdana" w:hAnsi="Verdana" w:cs="Arial"/>
          <w:sz w:val="19"/>
          <w:szCs w:val="19"/>
        </w:rPr>
        <w:t>strutturata come segue:</w:t>
      </w:r>
    </w:p>
    <w:p w14:paraId="6004E0C1" w14:textId="77777777" w:rsidR="00F670FD" w:rsidRDefault="00F670FD" w:rsidP="00F670FD">
      <w:pPr>
        <w:pStyle w:val="Default"/>
        <w:numPr>
          <w:ilvl w:val="0"/>
          <w:numId w:val="33"/>
        </w:numPr>
        <w:jc w:val="both"/>
        <w:rPr>
          <w:rFonts w:ascii="Verdana" w:hAnsi="Verdana"/>
          <w:color w:val="auto"/>
          <w:sz w:val="19"/>
          <w:szCs w:val="19"/>
        </w:rPr>
      </w:pPr>
      <w:r w:rsidRPr="003943D9">
        <w:rPr>
          <w:rFonts w:ascii="Verdana" w:hAnsi="Verdana"/>
          <w:color w:val="auto"/>
          <w:sz w:val="19"/>
          <w:szCs w:val="19"/>
        </w:rPr>
        <w:t>Descrizione della n</w:t>
      </w:r>
      <w:r>
        <w:rPr>
          <w:rFonts w:ascii="Verdana" w:hAnsi="Verdana"/>
          <w:color w:val="auto"/>
          <w:sz w:val="19"/>
          <w:szCs w:val="19"/>
        </w:rPr>
        <w:t>uova rete della Amministrazione</w:t>
      </w:r>
    </w:p>
    <w:p w14:paraId="362F30E5" w14:textId="77777777" w:rsidR="00F670FD" w:rsidRDefault="00F670FD" w:rsidP="00F670FD">
      <w:pPr>
        <w:pStyle w:val="Default"/>
        <w:numPr>
          <w:ilvl w:val="0"/>
          <w:numId w:val="33"/>
        </w:numPr>
        <w:jc w:val="both"/>
        <w:rPr>
          <w:rFonts w:ascii="Verdana" w:hAnsi="Verdana"/>
          <w:color w:val="auto"/>
          <w:sz w:val="19"/>
          <w:szCs w:val="19"/>
        </w:rPr>
      </w:pPr>
      <w:r>
        <w:rPr>
          <w:rFonts w:ascii="Verdana" w:hAnsi="Verdana"/>
          <w:color w:val="auto"/>
          <w:sz w:val="19"/>
          <w:szCs w:val="19"/>
        </w:rPr>
        <w:t>Piano di attuazione</w:t>
      </w:r>
    </w:p>
    <w:p w14:paraId="4B73806E" w14:textId="77777777" w:rsidR="00F670FD" w:rsidRPr="00A5194E" w:rsidRDefault="00F670FD" w:rsidP="00F670FD">
      <w:pPr>
        <w:pStyle w:val="Default"/>
        <w:numPr>
          <w:ilvl w:val="1"/>
          <w:numId w:val="33"/>
        </w:numPr>
        <w:jc w:val="both"/>
        <w:rPr>
          <w:rFonts w:ascii="Verdana" w:hAnsi="Verdana"/>
          <w:color w:val="auto"/>
          <w:sz w:val="19"/>
          <w:szCs w:val="19"/>
        </w:rPr>
      </w:pPr>
      <w:r w:rsidRPr="00A5194E">
        <w:rPr>
          <w:rFonts w:ascii="Verdana" w:hAnsi="Verdana"/>
          <w:color w:val="auto"/>
          <w:sz w:val="19"/>
          <w:szCs w:val="19"/>
        </w:rPr>
        <w:t>Descrizione della struttura funzionale ed organizzativa del Fornitore ai fini dell’erogazione dei servizi oggetto del Piano di Attuazion</w:t>
      </w:r>
      <w:r>
        <w:rPr>
          <w:rFonts w:ascii="Verdana" w:hAnsi="Verdana"/>
          <w:color w:val="auto"/>
          <w:sz w:val="19"/>
          <w:szCs w:val="19"/>
        </w:rPr>
        <w:t>e</w:t>
      </w:r>
    </w:p>
    <w:p w14:paraId="2912E17E" w14:textId="77777777" w:rsidR="00F670FD" w:rsidRPr="00A5194E" w:rsidRDefault="00F670FD" w:rsidP="00F670FD">
      <w:pPr>
        <w:pStyle w:val="Default"/>
        <w:numPr>
          <w:ilvl w:val="1"/>
          <w:numId w:val="33"/>
        </w:numPr>
        <w:jc w:val="both"/>
        <w:rPr>
          <w:rFonts w:ascii="Verdana" w:hAnsi="Verdana"/>
          <w:color w:val="auto"/>
          <w:sz w:val="19"/>
          <w:szCs w:val="19"/>
        </w:rPr>
      </w:pPr>
      <w:r w:rsidRPr="00A5194E">
        <w:rPr>
          <w:rFonts w:ascii="Verdana" w:hAnsi="Verdana"/>
          <w:color w:val="auto"/>
          <w:sz w:val="19"/>
          <w:szCs w:val="19"/>
        </w:rPr>
        <w:t>Descrizione delle procedure di attivazione dei se</w:t>
      </w:r>
      <w:r>
        <w:rPr>
          <w:rFonts w:ascii="Verdana" w:hAnsi="Verdana"/>
          <w:color w:val="auto"/>
          <w:sz w:val="19"/>
          <w:szCs w:val="19"/>
        </w:rPr>
        <w:t>rvizi e piano di installazione</w:t>
      </w:r>
    </w:p>
    <w:p w14:paraId="546156F8" w14:textId="77777777" w:rsidR="00F670FD" w:rsidRPr="00A5194E" w:rsidRDefault="00F670FD" w:rsidP="00F670FD">
      <w:pPr>
        <w:pStyle w:val="Default"/>
        <w:numPr>
          <w:ilvl w:val="1"/>
          <w:numId w:val="33"/>
        </w:numPr>
        <w:jc w:val="both"/>
        <w:rPr>
          <w:rFonts w:ascii="Verdana" w:hAnsi="Verdana"/>
          <w:color w:val="auto"/>
          <w:sz w:val="19"/>
          <w:szCs w:val="19"/>
        </w:rPr>
      </w:pPr>
      <w:r>
        <w:rPr>
          <w:rFonts w:ascii="Verdana" w:hAnsi="Verdana"/>
          <w:color w:val="auto"/>
          <w:sz w:val="19"/>
          <w:szCs w:val="19"/>
        </w:rPr>
        <w:t>Matrice compiti-responsabilità</w:t>
      </w:r>
    </w:p>
    <w:p w14:paraId="35524AC6" w14:textId="77777777" w:rsidR="00F670FD" w:rsidRDefault="00F670FD" w:rsidP="00F670FD">
      <w:pPr>
        <w:pStyle w:val="Default"/>
        <w:numPr>
          <w:ilvl w:val="1"/>
          <w:numId w:val="33"/>
        </w:numPr>
        <w:jc w:val="both"/>
        <w:rPr>
          <w:rFonts w:ascii="Verdana" w:hAnsi="Verdana"/>
          <w:color w:val="auto"/>
          <w:sz w:val="19"/>
          <w:szCs w:val="19"/>
        </w:rPr>
      </w:pPr>
      <w:r>
        <w:rPr>
          <w:rFonts w:ascii="Verdana" w:hAnsi="Verdana"/>
          <w:color w:val="auto"/>
          <w:sz w:val="19"/>
          <w:szCs w:val="19"/>
        </w:rPr>
        <w:t>Risorse allocate</w:t>
      </w:r>
    </w:p>
    <w:p w14:paraId="310B703D" w14:textId="77777777" w:rsidR="00F670FD" w:rsidRPr="003943D9" w:rsidRDefault="00F670FD" w:rsidP="00F670FD">
      <w:pPr>
        <w:pStyle w:val="Default"/>
        <w:numPr>
          <w:ilvl w:val="1"/>
          <w:numId w:val="33"/>
        </w:numPr>
        <w:jc w:val="both"/>
        <w:rPr>
          <w:rFonts w:ascii="Verdana" w:hAnsi="Verdana"/>
          <w:color w:val="auto"/>
          <w:sz w:val="19"/>
          <w:szCs w:val="19"/>
        </w:rPr>
      </w:pPr>
      <w:r w:rsidRPr="003943D9">
        <w:rPr>
          <w:rFonts w:ascii="Verdana" w:hAnsi="Verdana"/>
          <w:color w:val="auto"/>
          <w:sz w:val="19"/>
          <w:szCs w:val="19"/>
        </w:rPr>
        <w:t>Specifiche di dettaglio della realizzazione dei servizi richiesti e specifiche di controllo della qualità degli stessi</w:t>
      </w:r>
    </w:p>
    <w:p w14:paraId="1EDD93A0" w14:textId="77777777" w:rsidR="00F670FD" w:rsidRPr="00A5194E" w:rsidRDefault="00F670FD" w:rsidP="00F670FD">
      <w:pPr>
        <w:pStyle w:val="Default"/>
        <w:numPr>
          <w:ilvl w:val="1"/>
          <w:numId w:val="33"/>
        </w:numPr>
        <w:jc w:val="both"/>
        <w:rPr>
          <w:rFonts w:ascii="Verdana" w:hAnsi="Verdana"/>
          <w:color w:val="auto"/>
          <w:sz w:val="19"/>
          <w:szCs w:val="19"/>
        </w:rPr>
      </w:pPr>
      <w:r w:rsidRPr="00A5194E">
        <w:rPr>
          <w:rFonts w:ascii="Verdana" w:hAnsi="Verdana"/>
          <w:color w:val="auto"/>
          <w:sz w:val="19"/>
          <w:szCs w:val="19"/>
        </w:rPr>
        <w:t>Identificazione delle attività (procedure di provisioning delle linee TLC, apparati, ecc.) necessar</w:t>
      </w:r>
      <w:r>
        <w:rPr>
          <w:rFonts w:ascii="Verdana" w:hAnsi="Verdana"/>
          <w:color w:val="auto"/>
          <w:sz w:val="19"/>
          <w:szCs w:val="19"/>
        </w:rPr>
        <w:t>ie all’attivazione dei servizi</w:t>
      </w:r>
    </w:p>
    <w:p w14:paraId="35753532" w14:textId="77777777" w:rsidR="00F670FD" w:rsidRDefault="00F670FD" w:rsidP="00F670FD">
      <w:pPr>
        <w:pStyle w:val="Default"/>
        <w:numPr>
          <w:ilvl w:val="1"/>
          <w:numId w:val="33"/>
        </w:numPr>
        <w:jc w:val="both"/>
        <w:rPr>
          <w:rFonts w:ascii="Verdana" w:hAnsi="Verdana"/>
          <w:color w:val="auto"/>
          <w:sz w:val="19"/>
          <w:szCs w:val="19"/>
        </w:rPr>
      </w:pPr>
      <w:r w:rsidRPr="00A5194E">
        <w:rPr>
          <w:rFonts w:ascii="Verdana" w:hAnsi="Verdana"/>
          <w:color w:val="auto"/>
          <w:sz w:val="19"/>
          <w:szCs w:val="19"/>
        </w:rPr>
        <w:t>Identificazione dei rischi e piano di recovery: fasi di verifica e riesame per l’individuazione di eventuali criticità insorte nonché riferimento alle procedure necessarie alla gestione/su</w:t>
      </w:r>
      <w:r>
        <w:rPr>
          <w:rFonts w:ascii="Verdana" w:hAnsi="Verdana"/>
          <w:color w:val="auto"/>
          <w:sz w:val="19"/>
          <w:szCs w:val="19"/>
        </w:rPr>
        <w:t>peramento delle stesse</w:t>
      </w:r>
    </w:p>
    <w:p w14:paraId="6C86915C" w14:textId="77777777" w:rsidR="00F670FD" w:rsidRPr="00A5597B" w:rsidRDefault="00F670FD" w:rsidP="00F670FD">
      <w:pPr>
        <w:pStyle w:val="Default"/>
        <w:numPr>
          <w:ilvl w:val="1"/>
          <w:numId w:val="33"/>
        </w:numPr>
        <w:jc w:val="both"/>
        <w:rPr>
          <w:rFonts w:ascii="Verdana" w:hAnsi="Verdana"/>
          <w:color w:val="auto"/>
          <w:sz w:val="19"/>
          <w:szCs w:val="19"/>
        </w:rPr>
      </w:pPr>
      <w:r w:rsidRPr="00A5597B">
        <w:rPr>
          <w:rFonts w:ascii="Verdana" w:hAnsi="Verdana"/>
          <w:color w:val="auto"/>
          <w:sz w:val="19"/>
          <w:szCs w:val="19"/>
        </w:rPr>
        <w:t>Piano operativo ovvero Pianificazione temporale dettagliata (diagramma di Gantt delle singole attivazioni, schedulazione delle milestone principali, piano dei sopralluoghi, ecc.)</w:t>
      </w:r>
    </w:p>
    <w:p w14:paraId="01835A3B" w14:textId="77777777" w:rsidR="00F670FD" w:rsidRPr="00A5597B" w:rsidRDefault="00F670FD" w:rsidP="00F670FD">
      <w:pPr>
        <w:pStyle w:val="Default"/>
        <w:numPr>
          <w:ilvl w:val="1"/>
          <w:numId w:val="33"/>
        </w:numPr>
        <w:jc w:val="both"/>
        <w:rPr>
          <w:rFonts w:ascii="Verdana" w:hAnsi="Verdana"/>
          <w:color w:val="auto"/>
          <w:sz w:val="19"/>
          <w:szCs w:val="19"/>
        </w:rPr>
      </w:pPr>
      <w:r w:rsidRPr="00A5597B">
        <w:rPr>
          <w:rFonts w:ascii="Verdana" w:hAnsi="Verdana"/>
          <w:color w:val="auto"/>
          <w:sz w:val="19"/>
          <w:szCs w:val="19"/>
        </w:rPr>
        <w:t>Documento programmatico di gestione della sicurezza dell’Amministrazione con la descrizione delle misure organizzative (ruoli, responsabilità e procedure), tecniche (sistemi hw e sw impiegati) e fisiche adottate dal Fornitore in fase di erogazione dei servizi richiesti dall’Amministrazione.</w:t>
      </w:r>
    </w:p>
    <w:p w14:paraId="27293AD0" w14:textId="77777777" w:rsidR="00F670FD" w:rsidRPr="00CD0C31" w:rsidRDefault="00F670FD" w:rsidP="00F670FD">
      <w:pPr>
        <w:pStyle w:val="Corpodeltesto210"/>
        <w:widowControl w:val="0"/>
        <w:rPr>
          <w:rFonts w:ascii="Verdana" w:hAnsi="Verdana" w:cs="Tahoma"/>
          <w:sz w:val="19"/>
          <w:szCs w:val="19"/>
        </w:rPr>
      </w:pPr>
      <w:r>
        <w:rPr>
          <w:rFonts w:ascii="Verdana" w:hAnsi="Verdana" w:cs="Tahoma"/>
          <w:sz w:val="19"/>
          <w:szCs w:val="19"/>
        </w:rPr>
        <w:t>La relazione t</w:t>
      </w:r>
      <w:r w:rsidRPr="00CD0C31">
        <w:rPr>
          <w:rFonts w:ascii="Verdana" w:hAnsi="Verdana" w:cs="Tahoma"/>
          <w:sz w:val="19"/>
          <w:szCs w:val="19"/>
        </w:rPr>
        <w:t>ecnica dovrà essere redatta in modo da evidenziare completamente e dettagliatamente:</w:t>
      </w:r>
    </w:p>
    <w:p w14:paraId="73C20BF0" w14:textId="77777777" w:rsidR="00F670FD" w:rsidRPr="00CD0C31" w:rsidRDefault="00F670FD" w:rsidP="00F670FD">
      <w:pPr>
        <w:pStyle w:val="Corpodeltesto210"/>
        <w:widowControl w:val="0"/>
        <w:numPr>
          <w:ilvl w:val="0"/>
          <w:numId w:val="15"/>
        </w:numPr>
        <w:suppressAutoHyphens w:val="0"/>
        <w:spacing w:before="0" w:line="240" w:lineRule="auto"/>
        <w:rPr>
          <w:rFonts w:ascii="Verdana" w:hAnsi="Verdana" w:cs="Tahoma"/>
          <w:sz w:val="19"/>
          <w:szCs w:val="19"/>
        </w:rPr>
      </w:pPr>
      <w:r w:rsidRPr="00CD0C31">
        <w:rPr>
          <w:rFonts w:ascii="Verdana" w:hAnsi="Verdana" w:cs="Tahoma"/>
          <w:sz w:val="19"/>
          <w:szCs w:val="19"/>
        </w:rPr>
        <w:t>la conformità a quanto richiesto dal Capitolato Tecnico</w:t>
      </w:r>
      <w:r>
        <w:rPr>
          <w:rFonts w:ascii="Verdana" w:hAnsi="Verdana" w:cs="Tahoma"/>
          <w:sz w:val="19"/>
          <w:szCs w:val="19"/>
        </w:rPr>
        <w:t xml:space="preserve"> della </w:t>
      </w:r>
      <w:r>
        <w:rPr>
          <w:rFonts w:ascii="Verdana" w:hAnsi="Verdana" w:cs="Arial"/>
          <w:sz w:val="19"/>
          <w:szCs w:val="19"/>
        </w:rPr>
        <w:t>Gara per l’Accordo Quadro</w:t>
      </w:r>
      <w:r w:rsidRPr="00CD0C31">
        <w:rPr>
          <w:rFonts w:ascii="Verdana" w:hAnsi="Verdana" w:cs="Tahoma"/>
          <w:sz w:val="19"/>
          <w:szCs w:val="19"/>
        </w:rPr>
        <w:t xml:space="preserve">; </w:t>
      </w:r>
    </w:p>
    <w:p w14:paraId="7650DB60" w14:textId="77777777" w:rsidR="00F670FD" w:rsidRPr="00CD0C31" w:rsidRDefault="00F670FD" w:rsidP="00F670FD">
      <w:pPr>
        <w:pStyle w:val="Corpodeltesto210"/>
        <w:widowControl w:val="0"/>
        <w:numPr>
          <w:ilvl w:val="0"/>
          <w:numId w:val="15"/>
        </w:numPr>
        <w:suppressAutoHyphens w:val="0"/>
        <w:spacing w:before="0" w:line="240" w:lineRule="auto"/>
        <w:rPr>
          <w:rFonts w:ascii="Verdana" w:hAnsi="Verdana" w:cs="Tahoma"/>
          <w:sz w:val="19"/>
          <w:szCs w:val="19"/>
        </w:rPr>
      </w:pPr>
      <w:r w:rsidRPr="00CD0C31">
        <w:rPr>
          <w:rFonts w:ascii="Verdana" w:hAnsi="Verdana" w:cs="Tahoma"/>
          <w:sz w:val="19"/>
          <w:szCs w:val="19"/>
        </w:rPr>
        <w:t xml:space="preserve">tutti gli elementi che la Ditta concorrente riterrà utile fornire ai fini della valutazione dell’offerta con riferimento ai criteri tecnici </w:t>
      </w:r>
      <w:r>
        <w:rPr>
          <w:rFonts w:ascii="Verdana" w:hAnsi="Verdana" w:cs="Tahoma"/>
          <w:sz w:val="19"/>
          <w:szCs w:val="19"/>
        </w:rPr>
        <w:t xml:space="preserve">e </w:t>
      </w:r>
      <w:r w:rsidRPr="00CD0C31">
        <w:rPr>
          <w:rFonts w:ascii="Verdana" w:hAnsi="Verdana" w:cs="Tahoma"/>
          <w:sz w:val="19"/>
          <w:szCs w:val="19"/>
        </w:rPr>
        <w:t xml:space="preserve">di valutazione stabiliti </w:t>
      </w:r>
      <w:r>
        <w:rPr>
          <w:rFonts w:ascii="Verdana" w:hAnsi="Verdana" w:cs="Tahoma"/>
          <w:sz w:val="19"/>
          <w:szCs w:val="19"/>
        </w:rPr>
        <w:t>rispettivamente nel</w:t>
      </w:r>
      <w:r w:rsidRPr="00CD0C31">
        <w:rPr>
          <w:rFonts w:ascii="Verdana" w:hAnsi="Verdana" w:cs="Tahoma"/>
          <w:sz w:val="19"/>
          <w:szCs w:val="19"/>
        </w:rPr>
        <w:t xml:space="preserve"> Capitolato Tecnico</w:t>
      </w:r>
      <w:r>
        <w:rPr>
          <w:rFonts w:ascii="Verdana" w:hAnsi="Verdana" w:cs="Tahoma"/>
          <w:sz w:val="19"/>
          <w:szCs w:val="19"/>
        </w:rPr>
        <w:t xml:space="preserve"> e nell’Offerta tecnica.</w:t>
      </w:r>
    </w:p>
    <w:p w14:paraId="16FCEABD" w14:textId="5464DBEE" w:rsidR="00F670FD" w:rsidRDefault="00F670FD" w:rsidP="00F670FD">
      <w:pPr>
        <w:autoSpaceDE w:val="0"/>
        <w:autoSpaceDN w:val="0"/>
        <w:adjustRightInd w:val="0"/>
        <w:jc w:val="both"/>
        <w:rPr>
          <w:rFonts w:ascii="Verdana" w:hAnsi="Verdana" w:cs="Arial"/>
          <w:sz w:val="19"/>
          <w:szCs w:val="19"/>
        </w:rPr>
      </w:pPr>
      <w:r w:rsidRPr="00845590">
        <w:rPr>
          <w:rFonts w:ascii="Verdana" w:hAnsi="Verdana" w:cs="Arial"/>
          <w:sz w:val="19"/>
          <w:szCs w:val="19"/>
        </w:rPr>
        <w:t>Dal punto di vista editoriale la relazione tecnica dovrà essere scritta in lingua italiana su fogli singoli</w:t>
      </w:r>
      <w:r>
        <w:rPr>
          <w:rFonts w:ascii="Verdana" w:hAnsi="Verdana" w:cs="Arial"/>
          <w:sz w:val="19"/>
          <w:szCs w:val="19"/>
        </w:rPr>
        <w:t xml:space="preserve"> </w:t>
      </w:r>
      <w:r w:rsidRPr="00845590">
        <w:rPr>
          <w:rFonts w:ascii="Verdana" w:hAnsi="Verdana" w:cs="Arial"/>
          <w:sz w:val="19"/>
          <w:szCs w:val="19"/>
        </w:rPr>
        <w:t>di formato A4, attribuendo una numerazione progressiva ed univoca delle pagine e riportando su ciascuna di essa il numero della pagina ed il numero totale di pagine.</w:t>
      </w:r>
    </w:p>
    <w:p w14:paraId="4032EF81" w14:textId="7DDDA20B" w:rsidR="00D351E1" w:rsidRPr="005322B0" w:rsidRDefault="00F670FD" w:rsidP="005322B0">
      <w:pPr>
        <w:autoSpaceDE w:val="0"/>
        <w:autoSpaceDN w:val="0"/>
        <w:adjustRightInd w:val="0"/>
        <w:jc w:val="both"/>
        <w:rPr>
          <w:rFonts w:ascii="Verdana" w:hAnsi="Verdana" w:cs="Arial"/>
          <w:sz w:val="19"/>
          <w:szCs w:val="19"/>
        </w:rPr>
      </w:pPr>
      <w:r w:rsidRPr="00845590">
        <w:rPr>
          <w:rFonts w:ascii="Verdana" w:hAnsi="Verdana" w:cs="Arial"/>
          <w:sz w:val="19"/>
          <w:szCs w:val="19"/>
        </w:rPr>
        <w:t>La relazione tecnica dovrà essere presentata in formato elettronico, come file PDF firmato digital</w:t>
      </w:r>
      <w:r>
        <w:rPr>
          <w:rFonts w:ascii="Verdana" w:hAnsi="Verdana" w:cs="Arial"/>
          <w:sz w:val="19"/>
          <w:szCs w:val="19"/>
        </w:rPr>
        <w:t>m</w:t>
      </w:r>
      <w:r w:rsidRPr="00845590">
        <w:rPr>
          <w:rFonts w:ascii="Verdana" w:hAnsi="Verdana" w:cs="Arial"/>
          <w:sz w:val="19"/>
          <w:szCs w:val="19"/>
        </w:rPr>
        <w:t>ente dal legale rappresentante dell’Impresa o persona munita da comprovati poteri di firma la cui procura sia stata prodotta unitamente alla domanda di partecipazione.</w:t>
      </w:r>
    </w:p>
    <w:p w14:paraId="7D1B0299" w14:textId="77777777" w:rsidR="00D351E1" w:rsidRDefault="00D351E1" w:rsidP="00F451D0">
      <w:pPr>
        <w:pStyle w:val="Corpotesto"/>
        <w:widowControl w:val="0"/>
        <w:tabs>
          <w:tab w:val="left" w:pos="426"/>
        </w:tabs>
        <w:jc w:val="both"/>
        <w:rPr>
          <w:rFonts w:ascii="Verdana" w:hAnsi="Verdana" w:cs="Tahoma"/>
          <w:sz w:val="19"/>
          <w:szCs w:val="19"/>
        </w:rPr>
      </w:pPr>
    </w:p>
    <w:sectPr w:rsidR="00D351E1" w:rsidSect="00F26672">
      <w:headerReference w:type="default" r:id="rId12"/>
      <w:footerReference w:type="default" r:id="rId13"/>
      <w:pgSz w:w="11906" w:h="16838" w:code="9"/>
      <w:pgMar w:top="1701" w:right="992"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5B240" w14:textId="77777777" w:rsidR="00346FB7" w:rsidRDefault="00346FB7">
      <w:r>
        <w:separator/>
      </w:r>
    </w:p>
  </w:endnote>
  <w:endnote w:type="continuationSeparator" w:id="0">
    <w:p w14:paraId="0229DD10" w14:textId="77777777" w:rsidR="00346FB7" w:rsidRDefault="0034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Condensed">
    <w:panose1 w:val="020606030504050201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tan">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ion Pro Med">
    <w:panose1 w:val="00000000000000000000"/>
    <w:charset w:val="00"/>
    <w:family w:val="roman"/>
    <w:notTrueType/>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697F4" w14:textId="77777777" w:rsidR="00FC0B43" w:rsidRPr="00C2437B" w:rsidRDefault="00FC0B43" w:rsidP="00FC0B43">
    <w:pPr>
      <w:pBdr>
        <w:top w:val="single" w:sz="12" w:space="1" w:color="FF9900"/>
        <w:bottom w:val="single" w:sz="12" w:space="1" w:color="FF9900"/>
      </w:pBdr>
      <w:tabs>
        <w:tab w:val="center" w:pos="4962"/>
        <w:tab w:val="left" w:pos="5529"/>
      </w:tabs>
      <w:ind w:right="-143"/>
    </w:pPr>
    <w:r>
      <w:rPr>
        <w:rFonts w:ascii="Tahoma" w:hAnsi="Tahoma" w:cs="Tahoma"/>
        <w:b/>
        <w:sz w:val="16"/>
        <w:szCs w:val="16"/>
      </w:rPr>
      <w:t>Allegato_2</w:t>
    </w:r>
    <w:r w:rsidR="00033DA8">
      <w:rPr>
        <w:rFonts w:ascii="Tahoma" w:hAnsi="Tahoma" w:cs="Tahoma"/>
        <w:b/>
        <w:sz w:val="16"/>
        <w:szCs w:val="16"/>
      </w:rPr>
      <w:t xml:space="preserve"> – Offerta Tecnica</w:t>
    </w:r>
    <w:r>
      <w:rPr>
        <w:rFonts w:ascii="Tahoma" w:hAnsi="Tahoma" w:cs="Tahoma"/>
        <w:b/>
        <w:sz w:val="16"/>
        <w:szCs w:val="16"/>
      </w:rPr>
      <w:t xml:space="preserve"> </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sidR="00033DA8">
      <w:rPr>
        <w:rFonts w:ascii="Tahoma" w:hAnsi="Tahoma" w:cs="Tahoma"/>
        <w:b/>
        <w:sz w:val="16"/>
        <w:szCs w:val="16"/>
      </w:rPr>
      <w:t xml:space="preserve">            </w:t>
    </w:r>
    <w:r>
      <w:rPr>
        <w:rFonts w:ascii="Tahoma" w:hAnsi="Tahoma" w:cs="Tahoma"/>
        <w:b/>
        <w:sz w:val="16"/>
        <w:szCs w:val="16"/>
      </w:rPr>
      <w:t xml:space="preserve">Pag. </w:t>
    </w:r>
    <w:r>
      <w:rPr>
        <w:rFonts w:ascii="Tahoma" w:hAnsi="Tahoma" w:cs="Tahoma"/>
        <w:b/>
        <w:sz w:val="16"/>
        <w:szCs w:val="16"/>
      </w:rPr>
      <w:fldChar w:fldCharType="begin"/>
    </w:r>
    <w:r>
      <w:rPr>
        <w:rStyle w:val="Numeropagina"/>
        <w:rFonts w:ascii="Tahoma" w:hAnsi="Tahoma" w:cs="Tahoma"/>
        <w:b/>
        <w:sz w:val="16"/>
        <w:szCs w:val="16"/>
      </w:rPr>
      <w:instrText xml:space="preserve"> PAGE </w:instrText>
    </w:r>
    <w:r>
      <w:rPr>
        <w:rFonts w:ascii="Tahoma" w:hAnsi="Tahoma" w:cs="Tahoma"/>
        <w:b/>
        <w:sz w:val="16"/>
        <w:szCs w:val="16"/>
      </w:rPr>
      <w:fldChar w:fldCharType="separate"/>
    </w:r>
    <w:r w:rsidR="007F0554">
      <w:rPr>
        <w:rStyle w:val="Numeropagina"/>
        <w:rFonts w:ascii="Tahoma" w:hAnsi="Tahoma" w:cs="Tahoma"/>
        <w:b/>
        <w:noProof/>
        <w:sz w:val="16"/>
        <w:szCs w:val="16"/>
      </w:rPr>
      <w:t>5</w:t>
    </w:r>
    <w:r>
      <w:rPr>
        <w:rFonts w:ascii="Tahoma" w:hAnsi="Tahoma" w:cs="Tahoma"/>
        <w:b/>
        <w:sz w:val="16"/>
        <w:szCs w:val="16"/>
      </w:rPr>
      <w:fldChar w:fldCharType="end"/>
    </w:r>
    <w:r>
      <w:rPr>
        <w:rFonts w:ascii="Tahoma" w:hAnsi="Tahoma" w:cs="Tahoma"/>
        <w:b/>
        <w:sz w:val="16"/>
        <w:szCs w:val="16"/>
      </w:rPr>
      <w:t>/</w:t>
    </w:r>
    <w:r>
      <w:rPr>
        <w:rStyle w:val="Numeropagina"/>
        <w:rFonts w:ascii="Tahoma" w:hAnsi="Tahoma" w:cs="Tahoma"/>
        <w:b/>
        <w:sz w:val="16"/>
        <w:szCs w:val="16"/>
      </w:rPr>
      <w:fldChar w:fldCharType="begin"/>
    </w:r>
    <w:r>
      <w:rPr>
        <w:rStyle w:val="Numeropagina"/>
        <w:rFonts w:ascii="Tahoma" w:hAnsi="Tahoma" w:cs="Tahoma"/>
        <w:b/>
        <w:sz w:val="16"/>
        <w:szCs w:val="16"/>
      </w:rPr>
      <w:instrText xml:space="preserve"> NUMPAGES </w:instrText>
    </w:r>
    <w:r>
      <w:rPr>
        <w:rStyle w:val="Numeropagina"/>
        <w:rFonts w:ascii="Tahoma" w:hAnsi="Tahoma" w:cs="Tahoma"/>
        <w:b/>
        <w:sz w:val="16"/>
        <w:szCs w:val="16"/>
      </w:rPr>
      <w:fldChar w:fldCharType="separate"/>
    </w:r>
    <w:r w:rsidR="007F0554">
      <w:rPr>
        <w:rStyle w:val="Numeropagina"/>
        <w:rFonts w:ascii="Tahoma" w:hAnsi="Tahoma" w:cs="Tahoma"/>
        <w:b/>
        <w:noProof/>
        <w:sz w:val="16"/>
        <w:szCs w:val="16"/>
      </w:rPr>
      <w:t>5</w:t>
    </w:r>
    <w:r>
      <w:rPr>
        <w:rStyle w:val="Numeropagina"/>
        <w:rFonts w:ascii="Tahoma" w:hAnsi="Tahoma" w:cs="Tahoma"/>
        <w:b/>
        <w:sz w:val="16"/>
        <w:szCs w:val="16"/>
      </w:rPr>
      <w:fldChar w:fldCharType="end"/>
    </w:r>
  </w:p>
  <w:p w14:paraId="70D01AD8" w14:textId="77777777" w:rsidR="002A6EB3" w:rsidRPr="00FC0B43" w:rsidRDefault="002A6EB3" w:rsidP="00FC0B4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A1E8" w14:textId="77777777" w:rsidR="00346FB7" w:rsidRDefault="00346FB7">
      <w:r>
        <w:separator/>
      </w:r>
    </w:p>
  </w:footnote>
  <w:footnote w:type="continuationSeparator" w:id="0">
    <w:p w14:paraId="7B1948EC" w14:textId="77777777" w:rsidR="00346FB7" w:rsidRDefault="0034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B0B7" w14:textId="3F1C8B9B" w:rsidR="00096F43" w:rsidRDefault="00346FB7" w:rsidP="00096F43">
    <w:pPr>
      <w:pStyle w:val="Intestazione"/>
      <w:tabs>
        <w:tab w:val="clear" w:pos="4819"/>
        <w:tab w:val="clear" w:pos="9638"/>
        <w:tab w:val="left" w:pos="6150"/>
      </w:tabs>
    </w:pPr>
    <w:r>
      <w:rPr>
        <w:noProof/>
      </w:rPr>
      <w:pict w14:anchorId="744C4B92">
        <v:shapetype id="_x0000_t202" coordsize="21600,21600" o:spt="202" path="m,l,21600r21600,l21600,xe">
          <v:stroke joinstyle="miter"/>
          <v:path gradientshapeok="t" o:connecttype="rect"/>
        </v:shapetype>
        <v:shape id="Casella di testo 5" o:spid="_x0000_s1036" type="#_x0000_t202" style="position:absolute;margin-left:55.95pt;margin-top:24.3pt;width:489.75pt;height:37.65pt;z-index:-1;visibility:visible;mso-height-percent:0;mso-wrap-distance-left:9pt;mso-wrap-distance-top:0;mso-wrap-distance-right:9pt;mso-wrap-distance-bottom:0;mso-position-horizontal:absolute;mso-position-horizontal-relative:page;mso-position-vertical:absolute;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" filled="f" stroked="f">
          <v:textbox inset="0,0,0,0">
            <w:txbxContent>
              <w:p w14:paraId="570CF217" w14:textId="77777777" w:rsidR="008C2A8B" w:rsidRPr="008C2A8B" w:rsidRDefault="008C2A8B" w:rsidP="008C2A8B">
                <w:pPr>
                  <w:spacing w:before="1" w:line="239" w:lineRule="auto"/>
                  <w:ind w:left="6" w:right="-14" w:firstLine="3"/>
                  <w:jc w:val="center"/>
                  <w:rPr>
                    <w:rFonts w:ascii="Arial" w:eastAsia="Arial" w:hAnsi="Arial" w:cs="Arial"/>
                    <w:sz w:val="16"/>
                    <w:szCs w:val="16"/>
                  </w:rPr>
                </w:pPr>
                <w:r w:rsidRPr="008C2A8B">
                  <w:rPr>
                    <w:rFonts w:ascii="Arial" w:eastAsia="Arial" w:hAnsi="Arial" w:cs="Arial"/>
                    <w:sz w:val="16"/>
                    <w:szCs w:val="16"/>
                  </w:rPr>
                  <w:t>Logo Stazione Appaltante</w:t>
                </w:r>
              </w:p>
              <w:p w14:paraId="26B03705" w14:textId="77777777" w:rsidR="008C2A8B" w:rsidRPr="008C2A8B" w:rsidRDefault="008C2A8B" w:rsidP="008C2A8B">
                <w:pPr>
                  <w:spacing w:before="1" w:line="239" w:lineRule="auto"/>
                  <w:ind w:left="6" w:right="-14" w:firstLine="3"/>
                  <w:jc w:val="center"/>
                  <w:rPr>
                    <w:rFonts w:ascii="Arial" w:eastAsia="Arial" w:hAnsi="Arial" w:cs="Arial"/>
                    <w:sz w:val="16"/>
                    <w:szCs w:val="16"/>
                  </w:rPr>
                </w:pPr>
                <w:r w:rsidRPr="008C2A8B">
                  <w:rPr>
                    <w:rFonts w:ascii="Arial" w:eastAsia="Arial" w:hAnsi="Arial" w:cs="Arial"/>
                    <w:sz w:val="16"/>
                    <w:szCs w:val="16"/>
                  </w:rPr>
                  <w:t xml:space="preserve">APPALTO SPECIFICO per l’interconnessione secondo il Piano dei Fabbisogni allegato alla Community Network RUPAR-SPC Puglia </w:t>
                </w:r>
              </w:p>
              <w:p w14:paraId="45697EF3" w14:textId="513B8C6A" w:rsidR="00C11662" w:rsidRDefault="008C2A8B" w:rsidP="008C2A8B">
                <w:pPr>
                  <w:spacing w:before="1" w:line="239" w:lineRule="auto"/>
                  <w:ind w:left="6" w:right="-14" w:firstLine="3"/>
                  <w:jc w:val="center"/>
                  <w:rPr>
                    <w:rFonts w:ascii="Arial" w:eastAsia="Arial" w:hAnsi="Arial" w:cs="Arial"/>
                    <w:sz w:val="16"/>
                    <w:szCs w:val="16"/>
                  </w:rPr>
                </w:pPr>
                <w:r w:rsidRPr="008C2A8B">
                  <w:rPr>
                    <w:rFonts w:ascii="Arial" w:eastAsia="Arial" w:hAnsi="Arial" w:cs="Arial"/>
                    <w:sz w:val="16"/>
                    <w:szCs w:val="16"/>
                  </w:rPr>
                  <w:t>Accordo Quadro con più operatori economici ai sensi dell’art. 54 del D. Lgs. n. 50/2016 e s.m.i., avente ad oggetto l’affidamento di servizi di connettività per la Community Network RUPAR Puglia, nell’ambito del Sistema Pubblico di Connettività – SPC</w:t>
                </w:r>
              </w:p>
            </w:txbxContent>
          </v:textbox>
          <w10:wrap anchorx="page" anchory="page"/>
        </v:shape>
      </w:pict>
    </w:r>
  </w:p>
  <w:p w14:paraId="085E198D" w14:textId="57359EDE" w:rsidR="00C11662" w:rsidRPr="00C11662" w:rsidRDefault="00346FB7" w:rsidP="00C11662">
    <w:pPr>
      <w:spacing w:line="200" w:lineRule="exact"/>
      <w:jc w:val="center"/>
      <w:rPr>
        <w:i/>
        <w:color w:val="808080"/>
      </w:rPr>
    </w:pPr>
    <w:r>
      <w:rPr>
        <w:noProof/>
      </w:rPr>
      <w:pict w14:anchorId="2DFC1DEC">
        <v:group id="Gruppo 3" o:spid="_x0000_s1034" style="position:absolute;left:0;text-align:left;margin-left:51.25pt;margin-top:14.4pt;width:494.5pt;height:.1pt;z-index:-3;mso-position-horizontal-relative:page;mso-position-vertical-relative:page" coordorigin="1025,288" coordsize="98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">
          <v:shape id="Freeform 2" o:spid="_x0000_s1035" style="position:absolute;left:1025;top:288;width:9890;height:2;visibility:visible;mso-wrap-style:square;v-text-anchor:top" coordsize="98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" path="m,l9890,e" filled="f" strokecolor="#f4af83" strokeweight=".58pt">
            <v:path arrowok="t" o:connecttype="custom" o:connectlocs="0,0;9890,0" o:connectangles="0,0"/>
          </v:shape>
          <w10:wrap anchorx="page" anchory="page"/>
        </v:group>
      </w:pict>
    </w:r>
    <w:r>
      <w:rPr>
        <w:noProof/>
      </w:rPr>
      <w:pict w14:anchorId="3C14A034">
        <v:group id="Gruppo 1" o:spid="_x0000_s1032" style="position:absolute;left:0;text-align:left;margin-left:50.5pt;margin-top:63pt;width:495.2pt;height:.1pt;z-index:-2;mso-position-horizontal-relative:page;mso-position-vertical-relative:page" coordorigin="1010,1260" coordsize="99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">
          <v:shape id="Freeform 4" o:spid="_x0000_s1033" style="position:absolute;left:1010;top:1260;width:9904;height:2;visibility:visible;mso-wrap-style:square;v-text-anchor:top" coordsize="9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" path="m,l9905,e" filled="f" strokecolor="#f4af83" strokeweight=".58pt">
            <v:path arrowok="t" o:connecttype="custom" o:connectlocs="0,0;9905,0" o:connectangles="0,0"/>
          </v:shape>
          <w10:wrap anchorx="page" anchory="page"/>
        </v:group>
      </w:pict>
    </w:r>
    <w:r w:rsidR="00C11662" w:rsidRPr="00C11662">
      <w:rPr>
        <w:i/>
        <w:color w:val="808080"/>
      </w:rPr>
      <w:t xml:space="preserve">I </w:t>
    </w:r>
  </w:p>
  <w:p w14:paraId="1D06EB20" w14:textId="77777777" w:rsidR="00C11662" w:rsidRPr="00C11662" w:rsidRDefault="00C11662" w:rsidP="00C11662">
    <w:pPr>
      <w:tabs>
        <w:tab w:val="center" w:pos="4819"/>
        <w:tab w:val="right" w:pos="9638"/>
      </w:tabs>
    </w:pPr>
  </w:p>
  <w:p w14:paraId="2D76E73E" w14:textId="77777777" w:rsidR="00096F43" w:rsidRDefault="00096F4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1" w15:restartNumberingAfterBreak="0">
    <w:nsid w:val="00000007"/>
    <w:multiLevelType w:val="singleLevel"/>
    <w:tmpl w:val="00000007"/>
    <w:name w:val="WW8Num21"/>
    <w:lvl w:ilvl="0">
      <w:start w:val="1"/>
      <w:numFmt w:val="lowerLetter"/>
      <w:lvlText w:val="%1)"/>
      <w:lvlJc w:val="left"/>
      <w:pPr>
        <w:tabs>
          <w:tab w:val="num" w:pos="720"/>
        </w:tabs>
        <w:ind w:left="720" w:hanging="360"/>
      </w:pPr>
    </w:lvl>
  </w:abstractNum>
  <w:abstractNum w:abstractNumId="2" w15:restartNumberingAfterBreak="0">
    <w:nsid w:val="00000008"/>
    <w:multiLevelType w:val="singleLevel"/>
    <w:tmpl w:val="00000008"/>
    <w:name w:val="WW8Num2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D"/>
    <w:multiLevelType w:val="singleLevel"/>
    <w:tmpl w:val="0000000D"/>
    <w:name w:val="WW8Num28"/>
    <w:lvl w:ilvl="0">
      <w:numFmt w:val="bullet"/>
      <w:lvlText w:val="-"/>
      <w:lvlJc w:val="left"/>
      <w:pPr>
        <w:tabs>
          <w:tab w:val="num" w:pos="720"/>
        </w:tabs>
        <w:ind w:left="720" w:hanging="360"/>
      </w:pPr>
      <w:rPr>
        <w:rFonts w:ascii="Cambria" w:hAnsi="Cambria" w:cs="Rockwell Condensed"/>
      </w:rPr>
    </w:lvl>
  </w:abstractNum>
  <w:abstractNum w:abstractNumId="5" w15:restartNumberingAfterBreak="0">
    <w:nsid w:val="0000000F"/>
    <w:multiLevelType w:val="singleLevel"/>
    <w:tmpl w:val="0000000F"/>
    <w:name w:val="WW8Num37"/>
    <w:lvl w:ilvl="0">
      <w:start w:val="1"/>
      <w:numFmt w:val="decimal"/>
      <w:lvlText w:val="%1)"/>
      <w:lvlJc w:val="left"/>
      <w:pPr>
        <w:tabs>
          <w:tab w:val="num" w:pos="720"/>
        </w:tabs>
        <w:ind w:left="720" w:hanging="360"/>
      </w:pPr>
      <w:rPr>
        <w:b w:val="0"/>
        <w:i w:val="0"/>
      </w:rPr>
    </w:lvl>
  </w:abstractNum>
  <w:abstractNum w:abstractNumId="6" w15:restartNumberingAfterBreak="0">
    <w:nsid w:val="00000010"/>
    <w:multiLevelType w:val="multilevel"/>
    <w:tmpl w:val="00000010"/>
    <w:name w:val="WW8Num15"/>
    <w:lvl w:ilvl="0">
      <w:start w:val="1"/>
      <w:numFmt w:val="decimal"/>
      <w:pStyle w:val="StilePuntato"/>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1A"/>
    <w:multiLevelType w:val="singleLevel"/>
    <w:tmpl w:val="0000001A"/>
    <w:name w:val="WW8Num26"/>
    <w:lvl w:ilvl="0">
      <w:numFmt w:val="bullet"/>
      <w:lvlText w:val="-"/>
      <w:lvlJc w:val="left"/>
      <w:pPr>
        <w:tabs>
          <w:tab w:val="num" w:pos="360"/>
        </w:tabs>
        <w:ind w:left="360" w:hanging="360"/>
      </w:pPr>
      <w:rPr>
        <w:rFonts w:ascii="Cambria" w:hAnsi="Cambria"/>
        <w:b w:val="0"/>
        <w:i w:val="0"/>
      </w:rPr>
    </w:lvl>
  </w:abstractNum>
  <w:abstractNum w:abstractNumId="9" w15:restartNumberingAfterBreak="0">
    <w:nsid w:val="0000002D"/>
    <w:multiLevelType w:val="multilevel"/>
    <w:tmpl w:val="0000002D"/>
    <w:name w:val="WW8Num47"/>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15:restartNumberingAfterBreak="0">
    <w:nsid w:val="024B2E0D"/>
    <w:multiLevelType w:val="hybridMultilevel"/>
    <w:tmpl w:val="E79045B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7C5ADD"/>
    <w:multiLevelType w:val="hybridMultilevel"/>
    <w:tmpl w:val="3BC2DA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615EDE"/>
    <w:multiLevelType w:val="hybridMultilevel"/>
    <w:tmpl w:val="1952C770"/>
    <w:lvl w:ilvl="0" w:tplc="E1DA104E">
      <w:start w:val="1"/>
      <w:numFmt w:val="bullet"/>
      <w:pStyle w:val="No"/>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E228C2"/>
    <w:multiLevelType w:val="hybridMultilevel"/>
    <w:tmpl w:val="43D0D49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10EC6EA9"/>
    <w:multiLevelType w:val="hybridMultilevel"/>
    <w:tmpl w:val="3F3423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1C30E99"/>
    <w:multiLevelType w:val="singleLevel"/>
    <w:tmpl w:val="9322F382"/>
    <w:lvl w:ilvl="0">
      <w:start w:val="1"/>
      <w:numFmt w:val="bullet"/>
      <w:pStyle w:val="Elencopuntatopunto"/>
      <w:lvlText w:val=""/>
      <w:lvlJc w:val="left"/>
      <w:pPr>
        <w:tabs>
          <w:tab w:val="num" w:pos="360"/>
        </w:tabs>
        <w:ind w:left="360" w:hanging="360"/>
      </w:pPr>
      <w:rPr>
        <w:rFonts w:ascii="Symbol" w:hAnsi="Symbol" w:hint="default"/>
      </w:rPr>
    </w:lvl>
  </w:abstractNum>
  <w:abstractNum w:abstractNumId="16" w15:restartNumberingAfterBreak="0">
    <w:nsid w:val="17426A50"/>
    <w:multiLevelType w:val="hybridMultilevel"/>
    <w:tmpl w:val="C8A4EF76"/>
    <w:lvl w:ilvl="0" w:tplc="4100077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E6D02D0"/>
    <w:multiLevelType w:val="hybridMultilevel"/>
    <w:tmpl w:val="2378349A"/>
    <w:lvl w:ilvl="0" w:tplc="04100017">
      <w:start w:val="1"/>
      <w:numFmt w:val="lowerLetter"/>
      <w:lvlText w:val="%1)"/>
      <w:lvlJc w:val="left"/>
      <w:pPr>
        <w:tabs>
          <w:tab w:val="num" w:pos="1068"/>
        </w:tabs>
        <w:ind w:left="1068" w:hanging="360"/>
      </w:p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8" w15:restartNumberingAfterBreak="0">
    <w:nsid w:val="239A7FBD"/>
    <w:multiLevelType w:val="multilevel"/>
    <w:tmpl w:val="B38CA2B6"/>
    <w:lvl w:ilvl="0">
      <w:start w:val="3"/>
      <w:numFmt w:val="decimal"/>
      <w:lvlText w:val="%1"/>
      <w:lvlJc w:val="left"/>
      <w:pPr>
        <w:ind w:left="360" w:hanging="36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24D1128C"/>
    <w:multiLevelType w:val="multilevel"/>
    <w:tmpl w:val="7BD8ABF2"/>
    <w:lvl w:ilvl="0">
      <w:start w:val="1"/>
      <w:numFmt w:val="decimal"/>
      <w:lvlText w:val="%1"/>
      <w:lvlJc w:val="left"/>
      <w:pPr>
        <w:ind w:left="360" w:hanging="36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2C9F1980"/>
    <w:multiLevelType w:val="hybridMultilevel"/>
    <w:tmpl w:val="D714D16E"/>
    <w:lvl w:ilvl="0" w:tplc="0410000D">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AB562F"/>
    <w:multiLevelType w:val="hybridMultilevel"/>
    <w:tmpl w:val="06FAE5D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4F633C"/>
    <w:multiLevelType w:val="multilevel"/>
    <w:tmpl w:val="7250E86E"/>
    <w:lvl w:ilvl="0">
      <w:start w:val="1"/>
      <w:numFmt w:val="decimal"/>
      <w:pStyle w:val="Titolo7"/>
      <w:lvlText w:val="%1"/>
      <w:lvlJc w:val="left"/>
      <w:pPr>
        <w:tabs>
          <w:tab w:val="num" w:pos="432"/>
        </w:tabs>
        <w:ind w:left="432" w:hanging="432"/>
      </w:pPr>
      <w:rPr>
        <w:rFonts w:hint="default"/>
      </w:rPr>
    </w:lvl>
    <w:lvl w:ilvl="1">
      <w:start w:val="1"/>
      <w:numFmt w:val="decimal"/>
      <w:pStyle w:val="Titolo8"/>
      <w:lvlText w:val="%1.%2"/>
      <w:lvlJc w:val="left"/>
      <w:pPr>
        <w:tabs>
          <w:tab w:val="num" w:pos="576"/>
        </w:tabs>
        <w:ind w:left="576" w:hanging="576"/>
      </w:pPr>
      <w:rPr>
        <w:rFonts w:hint="default"/>
      </w:rPr>
    </w:lvl>
    <w:lvl w:ilvl="2">
      <w:start w:val="1"/>
      <w:numFmt w:val="decimal"/>
      <w:pStyle w:val="Titolo9"/>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decimal"/>
      <w:lvlText w:val="%1.%2.%3.%4.%5"/>
      <w:lvlJc w:val="left"/>
      <w:pPr>
        <w:tabs>
          <w:tab w:val="num" w:pos="1800"/>
        </w:tabs>
        <w:ind w:left="1008" w:hanging="1008"/>
      </w:pPr>
      <w:rPr>
        <w:rFonts w:hint="default"/>
      </w:rPr>
    </w:lvl>
    <w:lvl w:ilvl="5">
      <w:start w:val="1"/>
      <w:numFmt w:val="decimal"/>
      <w:lvlText w:val="%1.%2.%3.%4.%5.%6"/>
      <w:lvlJc w:val="left"/>
      <w:pPr>
        <w:tabs>
          <w:tab w:val="num" w:pos="2160"/>
        </w:tabs>
        <w:ind w:left="1152" w:hanging="1152"/>
      </w:pPr>
      <w:rPr>
        <w:rFonts w:hint="default"/>
      </w:rPr>
    </w:lvl>
    <w:lvl w:ilvl="6">
      <w:start w:val="1"/>
      <w:numFmt w:val="decimal"/>
      <w:lvlText w:val="%7%1."/>
      <w:lvlJc w:val="left"/>
      <w:pPr>
        <w:tabs>
          <w:tab w:val="num" w:pos="1296"/>
        </w:tabs>
        <w:ind w:left="1296" w:hanging="1296"/>
      </w:pPr>
      <w:rPr>
        <w:rFonts w:hint="default"/>
      </w:rPr>
    </w:lvl>
    <w:lvl w:ilvl="7">
      <w:start w:val="1"/>
      <w:numFmt w:val="decimal"/>
      <w:lvlText w:val="%2%1..%3.%4.%5.%6.%7.%8"/>
      <w:lvlJc w:val="left"/>
      <w:pPr>
        <w:tabs>
          <w:tab w:val="num" w:pos="288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B956B2"/>
    <w:multiLevelType w:val="hybridMultilevel"/>
    <w:tmpl w:val="6C24058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939F8"/>
    <w:multiLevelType w:val="hybridMultilevel"/>
    <w:tmpl w:val="D56E8658"/>
    <w:lvl w:ilvl="0" w:tplc="C584106C">
      <w:start w:val="17"/>
      <w:numFmt w:val="bullet"/>
      <w:lvlText w:val="-"/>
      <w:lvlJc w:val="left"/>
      <w:pPr>
        <w:ind w:left="360" w:hanging="360"/>
      </w:pPr>
      <w:rPr>
        <w:rFonts w:ascii="Century Gothic" w:eastAsia="Times New Roman" w:hAnsi="Century Gothic" w:hint="default"/>
      </w:rPr>
    </w:lvl>
    <w:lvl w:ilvl="1" w:tplc="47A4F050" w:tentative="1">
      <w:start w:val="1"/>
      <w:numFmt w:val="bullet"/>
      <w:lvlText w:val="o"/>
      <w:lvlJc w:val="left"/>
      <w:pPr>
        <w:ind w:left="1080" w:hanging="360"/>
      </w:pPr>
      <w:rPr>
        <w:rFonts w:ascii="Courier New" w:hAnsi="Courier New" w:hint="default"/>
      </w:rPr>
    </w:lvl>
    <w:lvl w:ilvl="2" w:tplc="F668A4BC" w:tentative="1">
      <w:start w:val="1"/>
      <w:numFmt w:val="bullet"/>
      <w:lvlText w:val=""/>
      <w:lvlJc w:val="left"/>
      <w:pPr>
        <w:ind w:left="1800" w:hanging="360"/>
      </w:pPr>
      <w:rPr>
        <w:rFonts w:ascii="Wingdings" w:hAnsi="Wingdings" w:hint="default"/>
      </w:rPr>
    </w:lvl>
    <w:lvl w:ilvl="3" w:tplc="4DF0427C" w:tentative="1">
      <w:start w:val="1"/>
      <w:numFmt w:val="bullet"/>
      <w:lvlText w:val=""/>
      <w:lvlJc w:val="left"/>
      <w:pPr>
        <w:ind w:left="2520" w:hanging="360"/>
      </w:pPr>
      <w:rPr>
        <w:rFonts w:ascii="Symbol" w:hAnsi="Symbol" w:hint="default"/>
      </w:rPr>
    </w:lvl>
    <w:lvl w:ilvl="4" w:tplc="FAECD214" w:tentative="1">
      <w:start w:val="1"/>
      <w:numFmt w:val="bullet"/>
      <w:lvlText w:val="o"/>
      <w:lvlJc w:val="left"/>
      <w:pPr>
        <w:ind w:left="3240" w:hanging="360"/>
      </w:pPr>
      <w:rPr>
        <w:rFonts w:ascii="Courier New" w:hAnsi="Courier New" w:hint="default"/>
      </w:rPr>
    </w:lvl>
    <w:lvl w:ilvl="5" w:tplc="EAEC017C" w:tentative="1">
      <w:start w:val="1"/>
      <w:numFmt w:val="bullet"/>
      <w:lvlText w:val=""/>
      <w:lvlJc w:val="left"/>
      <w:pPr>
        <w:ind w:left="3960" w:hanging="360"/>
      </w:pPr>
      <w:rPr>
        <w:rFonts w:ascii="Wingdings" w:hAnsi="Wingdings" w:hint="default"/>
      </w:rPr>
    </w:lvl>
    <w:lvl w:ilvl="6" w:tplc="47E22E9C" w:tentative="1">
      <w:start w:val="1"/>
      <w:numFmt w:val="bullet"/>
      <w:lvlText w:val=""/>
      <w:lvlJc w:val="left"/>
      <w:pPr>
        <w:ind w:left="4680" w:hanging="360"/>
      </w:pPr>
      <w:rPr>
        <w:rFonts w:ascii="Symbol" w:hAnsi="Symbol" w:hint="default"/>
      </w:rPr>
    </w:lvl>
    <w:lvl w:ilvl="7" w:tplc="665C68E0" w:tentative="1">
      <w:start w:val="1"/>
      <w:numFmt w:val="bullet"/>
      <w:lvlText w:val="o"/>
      <w:lvlJc w:val="left"/>
      <w:pPr>
        <w:ind w:left="5400" w:hanging="360"/>
      </w:pPr>
      <w:rPr>
        <w:rFonts w:ascii="Courier New" w:hAnsi="Courier New" w:hint="default"/>
      </w:rPr>
    </w:lvl>
    <w:lvl w:ilvl="8" w:tplc="B4BAF82E" w:tentative="1">
      <w:start w:val="1"/>
      <w:numFmt w:val="bullet"/>
      <w:lvlText w:val=""/>
      <w:lvlJc w:val="left"/>
      <w:pPr>
        <w:ind w:left="6120" w:hanging="360"/>
      </w:pPr>
      <w:rPr>
        <w:rFonts w:ascii="Wingdings" w:hAnsi="Wingdings" w:hint="default"/>
      </w:rPr>
    </w:lvl>
  </w:abstractNum>
  <w:abstractNum w:abstractNumId="25" w15:restartNumberingAfterBreak="0">
    <w:nsid w:val="3B2E1F3C"/>
    <w:multiLevelType w:val="hybridMultilevel"/>
    <w:tmpl w:val="EFB0F72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DA82324"/>
    <w:multiLevelType w:val="hybridMultilevel"/>
    <w:tmpl w:val="29B22022"/>
    <w:lvl w:ilvl="0" w:tplc="0410000F">
      <w:start w:val="1"/>
      <w:numFmt w:val="bullet"/>
      <w:pStyle w:val="Fbulleted1"/>
      <w:lvlText w:val=""/>
      <w:lvlJc w:val="left"/>
      <w:pPr>
        <w:tabs>
          <w:tab w:val="num" w:pos="1161"/>
        </w:tabs>
        <w:ind w:left="1161" w:hanging="453"/>
      </w:pPr>
      <w:rPr>
        <w:rFonts w:ascii="Symbol" w:hAnsi="Symbol" w:hint="default"/>
        <w:color w:val="FF6600"/>
      </w:rPr>
    </w:lvl>
    <w:lvl w:ilvl="1" w:tplc="04100019" w:tentative="1">
      <w:start w:val="1"/>
      <w:numFmt w:val="bullet"/>
      <w:lvlText w:val="o"/>
      <w:lvlJc w:val="left"/>
      <w:pPr>
        <w:tabs>
          <w:tab w:val="num" w:pos="730"/>
        </w:tabs>
        <w:ind w:left="730" w:hanging="360"/>
      </w:pPr>
      <w:rPr>
        <w:rFonts w:ascii="Courier New" w:hAnsi="Courier New" w:cs="Courier New" w:hint="default"/>
      </w:rPr>
    </w:lvl>
    <w:lvl w:ilvl="2" w:tplc="0410001B" w:tentative="1">
      <w:start w:val="1"/>
      <w:numFmt w:val="bullet"/>
      <w:lvlText w:val=""/>
      <w:lvlJc w:val="left"/>
      <w:pPr>
        <w:tabs>
          <w:tab w:val="num" w:pos="1450"/>
        </w:tabs>
        <w:ind w:left="1450" w:hanging="360"/>
      </w:pPr>
      <w:rPr>
        <w:rFonts w:ascii="Wingdings" w:hAnsi="Wingdings" w:hint="default"/>
      </w:rPr>
    </w:lvl>
    <w:lvl w:ilvl="3" w:tplc="0410000F" w:tentative="1">
      <w:start w:val="1"/>
      <w:numFmt w:val="bullet"/>
      <w:lvlText w:val=""/>
      <w:lvlJc w:val="left"/>
      <w:pPr>
        <w:tabs>
          <w:tab w:val="num" w:pos="2170"/>
        </w:tabs>
        <w:ind w:left="2170" w:hanging="360"/>
      </w:pPr>
      <w:rPr>
        <w:rFonts w:ascii="Symbol" w:hAnsi="Symbol" w:hint="default"/>
      </w:rPr>
    </w:lvl>
    <w:lvl w:ilvl="4" w:tplc="04100019" w:tentative="1">
      <w:start w:val="1"/>
      <w:numFmt w:val="bullet"/>
      <w:lvlText w:val="o"/>
      <w:lvlJc w:val="left"/>
      <w:pPr>
        <w:tabs>
          <w:tab w:val="num" w:pos="2890"/>
        </w:tabs>
        <w:ind w:left="2890" w:hanging="360"/>
      </w:pPr>
      <w:rPr>
        <w:rFonts w:ascii="Courier New" w:hAnsi="Courier New" w:cs="Courier New" w:hint="default"/>
      </w:rPr>
    </w:lvl>
    <w:lvl w:ilvl="5" w:tplc="0410001B" w:tentative="1">
      <w:start w:val="1"/>
      <w:numFmt w:val="bullet"/>
      <w:lvlText w:val=""/>
      <w:lvlJc w:val="left"/>
      <w:pPr>
        <w:tabs>
          <w:tab w:val="num" w:pos="3610"/>
        </w:tabs>
        <w:ind w:left="3610" w:hanging="360"/>
      </w:pPr>
      <w:rPr>
        <w:rFonts w:ascii="Wingdings" w:hAnsi="Wingdings" w:hint="default"/>
      </w:rPr>
    </w:lvl>
    <w:lvl w:ilvl="6" w:tplc="0410000F" w:tentative="1">
      <w:start w:val="1"/>
      <w:numFmt w:val="bullet"/>
      <w:lvlText w:val=""/>
      <w:lvlJc w:val="left"/>
      <w:pPr>
        <w:tabs>
          <w:tab w:val="num" w:pos="4330"/>
        </w:tabs>
        <w:ind w:left="4330" w:hanging="360"/>
      </w:pPr>
      <w:rPr>
        <w:rFonts w:ascii="Symbol" w:hAnsi="Symbol" w:hint="default"/>
      </w:rPr>
    </w:lvl>
    <w:lvl w:ilvl="7" w:tplc="04100019" w:tentative="1">
      <w:start w:val="1"/>
      <w:numFmt w:val="bullet"/>
      <w:lvlText w:val="o"/>
      <w:lvlJc w:val="left"/>
      <w:pPr>
        <w:tabs>
          <w:tab w:val="num" w:pos="5050"/>
        </w:tabs>
        <w:ind w:left="5050" w:hanging="360"/>
      </w:pPr>
      <w:rPr>
        <w:rFonts w:ascii="Courier New" w:hAnsi="Courier New" w:cs="Courier New" w:hint="default"/>
      </w:rPr>
    </w:lvl>
    <w:lvl w:ilvl="8" w:tplc="0410001B" w:tentative="1">
      <w:start w:val="1"/>
      <w:numFmt w:val="bullet"/>
      <w:lvlText w:val=""/>
      <w:lvlJc w:val="left"/>
      <w:pPr>
        <w:tabs>
          <w:tab w:val="num" w:pos="5770"/>
        </w:tabs>
        <w:ind w:left="5770" w:hanging="360"/>
      </w:pPr>
      <w:rPr>
        <w:rFonts w:ascii="Wingdings" w:hAnsi="Wingdings" w:hint="default"/>
      </w:rPr>
    </w:lvl>
  </w:abstractNum>
  <w:abstractNum w:abstractNumId="27" w15:restartNumberingAfterBreak="0">
    <w:nsid w:val="410C2B57"/>
    <w:multiLevelType w:val="hybridMultilevel"/>
    <w:tmpl w:val="B9C2BD8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F5413"/>
    <w:multiLevelType w:val="hybridMultilevel"/>
    <w:tmpl w:val="50B0FDC6"/>
    <w:lvl w:ilvl="0" w:tplc="FFFFFFFF">
      <w:start w:val="1"/>
      <w:numFmt w:val="bullet"/>
      <w:pStyle w:val="Elencosemplice"/>
      <w:lvlText w:val=""/>
      <w:lvlJc w:val="left"/>
      <w:pPr>
        <w:tabs>
          <w:tab w:val="num" w:pos="397"/>
        </w:tabs>
        <w:ind w:left="397" w:hanging="340"/>
      </w:pPr>
      <w:rPr>
        <w:rFonts w:ascii="Symbol" w:hAnsi="Symbol" w:hint="default"/>
      </w:rPr>
    </w:lvl>
    <w:lvl w:ilvl="1" w:tplc="04100003">
      <w:start w:val="1"/>
      <w:numFmt w:val="lowerLetter"/>
      <w:lvlText w:val="%2."/>
      <w:lvlJc w:val="left"/>
      <w:pPr>
        <w:tabs>
          <w:tab w:val="num" w:pos="1758"/>
        </w:tabs>
        <w:ind w:left="1758" w:hanging="360"/>
      </w:pPr>
    </w:lvl>
    <w:lvl w:ilvl="2" w:tplc="04100005">
      <w:start w:val="1"/>
      <w:numFmt w:val="bullet"/>
      <w:lvlText w:val=""/>
      <w:lvlJc w:val="left"/>
      <w:pPr>
        <w:tabs>
          <w:tab w:val="num" w:pos="2638"/>
        </w:tabs>
        <w:ind w:left="2638" w:hanging="340"/>
      </w:pPr>
      <w:rPr>
        <w:rFonts w:ascii="Symbol" w:hAnsi="Symbol" w:hint="default"/>
      </w:rPr>
    </w:lvl>
    <w:lvl w:ilvl="3" w:tplc="04100001" w:tentative="1">
      <w:start w:val="1"/>
      <w:numFmt w:val="decimal"/>
      <w:lvlText w:val="%4."/>
      <w:lvlJc w:val="left"/>
      <w:pPr>
        <w:tabs>
          <w:tab w:val="num" w:pos="3198"/>
        </w:tabs>
        <w:ind w:left="3198" w:hanging="360"/>
      </w:pPr>
    </w:lvl>
    <w:lvl w:ilvl="4" w:tplc="04100003" w:tentative="1">
      <w:start w:val="1"/>
      <w:numFmt w:val="lowerLetter"/>
      <w:lvlText w:val="%5."/>
      <w:lvlJc w:val="left"/>
      <w:pPr>
        <w:tabs>
          <w:tab w:val="num" w:pos="3918"/>
        </w:tabs>
        <w:ind w:left="3918" w:hanging="360"/>
      </w:pPr>
    </w:lvl>
    <w:lvl w:ilvl="5" w:tplc="04100005" w:tentative="1">
      <w:start w:val="1"/>
      <w:numFmt w:val="lowerRoman"/>
      <w:lvlText w:val="%6."/>
      <w:lvlJc w:val="right"/>
      <w:pPr>
        <w:tabs>
          <w:tab w:val="num" w:pos="4638"/>
        </w:tabs>
        <w:ind w:left="4638" w:hanging="180"/>
      </w:pPr>
    </w:lvl>
    <w:lvl w:ilvl="6" w:tplc="04100001" w:tentative="1">
      <w:start w:val="1"/>
      <w:numFmt w:val="decimal"/>
      <w:lvlText w:val="%7."/>
      <w:lvlJc w:val="left"/>
      <w:pPr>
        <w:tabs>
          <w:tab w:val="num" w:pos="5358"/>
        </w:tabs>
        <w:ind w:left="5358" w:hanging="360"/>
      </w:pPr>
    </w:lvl>
    <w:lvl w:ilvl="7" w:tplc="04100003" w:tentative="1">
      <w:start w:val="1"/>
      <w:numFmt w:val="lowerLetter"/>
      <w:lvlText w:val="%8."/>
      <w:lvlJc w:val="left"/>
      <w:pPr>
        <w:tabs>
          <w:tab w:val="num" w:pos="6078"/>
        </w:tabs>
        <w:ind w:left="6078" w:hanging="360"/>
      </w:pPr>
    </w:lvl>
    <w:lvl w:ilvl="8" w:tplc="04100005" w:tentative="1">
      <w:start w:val="1"/>
      <w:numFmt w:val="lowerRoman"/>
      <w:lvlText w:val="%9."/>
      <w:lvlJc w:val="right"/>
      <w:pPr>
        <w:tabs>
          <w:tab w:val="num" w:pos="6798"/>
        </w:tabs>
        <w:ind w:left="6798" w:hanging="180"/>
      </w:pPr>
    </w:lvl>
  </w:abstractNum>
  <w:abstractNum w:abstractNumId="29" w15:restartNumberingAfterBreak="0">
    <w:nsid w:val="457313A3"/>
    <w:multiLevelType w:val="multilevel"/>
    <w:tmpl w:val="26D6251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AC591A"/>
    <w:multiLevelType w:val="singleLevel"/>
    <w:tmpl w:val="AF26C4FC"/>
    <w:lvl w:ilvl="0">
      <w:start w:val="1"/>
      <w:numFmt w:val="bullet"/>
      <w:pStyle w:val="bulletdouble"/>
      <w:lvlText w:val=""/>
      <w:lvlJc w:val="left"/>
      <w:pPr>
        <w:tabs>
          <w:tab w:val="num" w:pos="360"/>
        </w:tabs>
        <w:ind w:left="360" w:hanging="360"/>
      </w:pPr>
      <w:rPr>
        <w:rFonts w:ascii="Symbol" w:hAnsi="Symbol" w:hint="default"/>
      </w:rPr>
    </w:lvl>
  </w:abstractNum>
  <w:abstractNum w:abstractNumId="32" w15:restartNumberingAfterBreak="0">
    <w:nsid w:val="4F787321"/>
    <w:multiLevelType w:val="multilevel"/>
    <w:tmpl w:val="000E5098"/>
    <w:lvl w:ilvl="0">
      <w:numFmt w:val="decimal"/>
      <w:lvlText w:val="%1"/>
      <w:lvlJc w:val="left"/>
      <w:pPr>
        <w:tabs>
          <w:tab w:val="num" w:pos="720"/>
        </w:tabs>
        <w:ind w:left="720" w:hanging="360"/>
      </w:pPr>
      <w:rPr>
        <w:rFonts w:hint="default"/>
      </w:rPr>
    </w:lvl>
    <w:lvl w:ilvl="1">
      <w:start w:val="1"/>
      <w:numFmt w:val="decimal"/>
      <w:isLgl/>
      <w:lvlText w:val="%1.%2"/>
      <w:lvlJc w:val="left"/>
      <w:pPr>
        <w:ind w:left="2136" w:hanging="720"/>
      </w:pPr>
      <w:rPr>
        <w:rFonts w:cs="Times New Roman" w:hint="default"/>
        <w:b w:val="0"/>
      </w:rPr>
    </w:lvl>
    <w:lvl w:ilvl="2">
      <w:start w:val="1"/>
      <w:numFmt w:val="decimal"/>
      <w:isLgl/>
      <w:lvlText w:val="%1.%2.%3"/>
      <w:lvlJc w:val="left"/>
      <w:pPr>
        <w:ind w:left="3192" w:hanging="720"/>
      </w:pPr>
      <w:rPr>
        <w:rFonts w:cs="Times New Roman" w:hint="default"/>
        <w:b w:val="0"/>
      </w:rPr>
    </w:lvl>
    <w:lvl w:ilvl="3">
      <w:start w:val="1"/>
      <w:numFmt w:val="decimal"/>
      <w:isLgl/>
      <w:lvlText w:val="%1.%2.%3.%4"/>
      <w:lvlJc w:val="left"/>
      <w:pPr>
        <w:ind w:left="4608" w:hanging="1080"/>
      </w:pPr>
      <w:rPr>
        <w:rFonts w:cs="Times New Roman" w:hint="default"/>
        <w:b w:val="0"/>
      </w:rPr>
    </w:lvl>
    <w:lvl w:ilvl="4">
      <w:start w:val="1"/>
      <w:numFmt w:val="decimal"/>
      <w:isLgl/>
      <w:lvlText w:val="%1.%2.%3.%4.%5"/>
      <w:lvlJc w:val="left"/>
      <w:pPr>
        <w:ind w:left="5664" w:hanging="1080"/>
      </w:pPr>
      <w:rPr>
        <w:rFonts w:cs="Times New Roman" w:hint="default"/>
        <w:b w:val="0"/>
      </w:rPr>
    </w:lvl>
    <w:lvl w:ilvl="5">
      <w:start w:val="1"/>
      <w:numFmt w:val="decimal"/>
      <w:isLgl/>
      <w:lvlText w:val="%1.%2.%3.%4.%5.%6"/>
      <w:lvlJc w:val="left"/>
      <w:pPr>
        <w:ind w:left="7080" w:hanging="1440"/>
      </w:pPr>
      <w:rPr>
        <w:rFonts w:cs="Times New Roman" w:hint="default"/>
        <w:b w:val="0"/>
      </w:rPr>
    </w:lvl>
    <w:lvl w:ilvl="6">
      <w:start w:val="1"/>
      <w:numFmt w:val="decimal"/>
      <w:isLgl/>
      <w:lvlText w:val="%1.%2.%3.%4.%5.%6.%7"/>
      <w:lvlJc w:val="left"/>
      <w:pPr>
        <w:ind w:left="8496" w:hanging="1800"/>
      </w:pPr>
      <w:rPr>
        <w:rFonts w:cs="Times New Roman" w:hint="default"/>
        <w:b w:val="0"/>
      </w:rPr>
    </w:lvl>
    <w:lvl w:ilvl="7">
      <w:start w:val="1"/>
      <w:numFmt w:val="decimal"/>
      <w:isLgl/>
      <w:lvlText w:val="%1.%2.%3.%4.%5.%6.%7.%8"/>
      <w:lvlJc w:val="left"/>
      <w:pPr>
        <w:ind w:left="9552" w:hanging="1800"/>
      </w:pPr>
      <w:rPr>
        <w:rFonts w:cs="Times New Roman" w:hint="default"/>
        <w:b w:val="0"/>
      </w:rPr>
    </w:lvl>
    <w:lvl w:ilvl="8">
      <w:start w:val="1"/>
      <w:numFmt w:val="decimal"/>
      <w:isLgl/>
      <w:lvlText w:val="%1.%2.%3.%4.%5.%6.%7.%8.%9"/>
      <w:lvlJc w:val="left"/>
      <w:pPr>
        <w:ind w:left="10968" w:hanging="2160"/>
      </w:pPr>
      <w:rPr>
        <w:rFonts w:cs="Times New Roman" w:hint="default"/>
        <w:b w:val="0"/>
      </w:rPr>
    </w:lvl>
  </w:abstractNum>
  <w:abstractNum w:abstractNumId="33" w15:restartNumberingAfterBreak="0">
    <w:nsid w:val="5507422A"/>
    <w:multiLevelType w:val="hybridMultilevel"/>
    <w:tmpl w:val="31B20152"/>
    <w:lvl w:ilvl="0" w:tplc="AEBCD2DE">
      <w:start w:val="6"/>
      <w:numFmt w:val="decimal"/>
      <w:lvlText w:val="%1"/>
      <w:lvlJc w:val="left"/>
      <w:pPr>
        <w:ind w:left="1571" w:hanging="36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34" w15:restartNumberingAfterBreak="0">
    <w:nsid w:val="5CC412B0"/>
    <w:multiLevelType w:val="multilevel"/>
    <w:tmpl w:val="C01C73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lvlText w:val="%1."/>
      <w:lvlJc w:val="left"/>
      <w:pPr>
        <w:tabs>
          <w:tab w:val="num" w:pos="1296"/>
        </w:tabs>
        <w:ind w:left="1296" w:hanging="1296"/>
      </w:pPr>
      <w:rPr>
        <w:rFonts w:hint="default"/>
      </w:rPr>
    </w:lvl>
    <w:lvl w:ilvl="7">
      <w:start w:val="1"/>
      <w:numFmt w:val="decimal"/>
      <w:lvlText w:val="%2%1..%3.%4.%5.%6.%7.%8"/>
      <w:lvlJc w:val="left"/>
      <w:pPr>
        <w:tabs>
          <w:tab w:val="num" w:pos="288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0C24047"/>
    <w:multiLevelType w:val="multilevel"/>
    <w:tmpl w:val="02943880"/>
    <w:lvl w:ilvl="0">
      <w:start w:val="1"/>
      <w:numFmt w:val="upperLetter"/>
      <w:lvlText w:val="%1"/>
      <w:lvlJc w:val="left"/>
      <w:pPr>
        <w:tabs>
          <w:tab w:val="num" w:pos="792"/>
        </w:tabs>
        <w:ind w:left="792" w:hanging="432"/>
      </w:pPr>
      <w:rPr>
        <w:rFonts w:cs="Times New Roman" w:hint="default"/>
        <w:b w:val="0"/>
        <w:i/>
        <w:color w:val="auto"/>
        <w:sz w:val="24"/>
        <w:szCs w:val="24"/>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960"/>
        </w:tabs>
        <w:ind w:left="96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Restart w:val="0"/>
      <w:isLg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36" w15:restartNumberingAfterBreak="0">
    <w:nsid w:val="68FF3EE1"/>
    <w:multiLevelType w:val="hybridMultilevel"/>
    <w:tmpl w:val="D3980C3C"/>
    <w:lvl w:ilvl="0" w:tplc="8EA617D6">
      <w:start w:val="8"/>
      <w:numFmt w:val="bullet"/>
      <w:lvlText w:val="-"/>
      <w:lvlJc w:val="left"/>
      <w:pPr>
        <w:ind w:left="720" w:hanging="360"/>
      </w:pPr>
      <w:rPr>
        <w:rFonts w:ascii="Verdana" w:eastAsia="Times New Roman" w:hAnsi="Verdana"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E0A3D3A"/>
    <w:multiLevelType w:val="hybridMultilevel"/>
    <w:tmpl w:val="43465DD2"/>
    <w:lvl w:ilvl="0" w:tplc="9BE08FCA">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3776763"/>
    <w:multiLevelType w:val="hybridMultilevel"/>
    <w:tmpl w:val="CF1E44A6"/>
    <w:lvl w:ilvl="0" w:tplc="E6560D4C">
      <w:start w:val="1"/>
      <w:numFmt w:val="decimal"/>
      <w:lvlText w:val="%1."/>
      <w:lvlJc w:val="left"/>
      <w:pPr>
        <w:tabs>
          <w:tab w:val="num" w:pos="720"/>
        </w:tabs>
        <w:ind w:left="720" w:hanging="360"/>
      </w:pPr>
      <w:rPr>
        <w:rFonts w:hint="default"/>
      </w:rPr>
    </w:lvl>
    <w:lvl w:ilvl="1" w:tplc="04100019">
      <w:numFmt w:val="none"/>
      <w:lvlText w:val=""/>
      <w:lvlJc w:val="left"/>
      <w:pPr>
        <w:tabs>
          <w:tab w:val="num" w:pos="360"/>
        </w:tabs>
      </w:pPr>
    </w:lvl>
    <w:lvl w:ilvl="2" w:tplc="0410001B">
      <w:numFmt w:val="none"/>
      <w:pStyle w:val="Stile3"/>
      <w:lvlText w:val=""/>
      <w:lvlJc w:val="left"/>
      <w:pPr>
        <w:tabs>
          <w:tab w:val="num" w:pos="360"/>
        </w:tabs>
      </w:pPr>
    </w:lvl>
    <w:lvl w:ilvl="3" w:tplc="0410000F">
      <w:numFmt w:val="none"/>
      <w:lvlText w:val=""/>
      <w:lvlJc w:val="left"/>
      <w:pPr>
        <w:tabs>
          <w:tab w:val="num" w:pos="360"/>
        </w:tabs>
      </w:pPr>
    </w:lvl>
    <w:lvl w:ilvl="4" w:tplc="04100019">
      <w:numFmt w:val="none"/>
      <w:lvlText w:val=""/>
      <w:lvlJc w:val="left"/>
      <w:pPr>
        <w:tabs>
          <w:tab w:val="num" w:pos="360"/>
        </w:tabs>
      </w:pPr>
    </w:lvl>
    <w:lvl w:ilvl="5" w:tplc="0410001B">
      <w:numFmt w:val="none"/>
      <w:lvlText w:val=""/>
      <w:lvlJc w:val="left"/>
      <w:pPr>
        <w:tabs>
          <w:tab w:val="num" w:pos="360"/>
        </w:tabs>
      </w:pPr>
    </w:lvl>
    <w:lvl w:ilvl="6" w:tplc="0410000F">
      <w:numFmt w:val="none"/>
      <w:lvlText w:val=""/>
      <w:lvlJc w:val="left"/>
      <w:pPr>
        <w:tabs>
          <w:tab w:val="num" w:pos="360"/>
        </w:tabs>
      </w:pPr>
    </w:lvl>
    <w:lvl w:ilvl="7" w:tplc="04100019">
      <w:numFmt w:val="none"/>
      <w:lvlText w:val=""/>
      <w:lvlJc w:val="left"/>
      <w:pPr>
        <w:tabs>
          <w:tab w:val="num" w:pos="360"/>
        </w:tabs>
      </w:pPr>
    </w:lvl>
    <w:lvl w:ilvl="8" w:tplc="0410001B">
      <w:numFmt w:val="none"/>
      <w:lvlText w:val=""/>
      <w:lvlJc w:val="left"/>
      <w:pPr>
        <w:tabs>
          <w:tab w:val="num" w:pos="360"/>
        </w:tabs>
      </w:pPr>
    </w:lvl>
  </w:abstractNum>
  <w:abstractNum w:abstractNumId="39" w15:restartNumberingAfterBreak="0">
    <w:nsid w:val="74193082"/>
    <w:multiLevelType w:val="multilevel"/>
    <w:tmpl w:val="5D40CF44"/>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0" w15:restartNumberingAfterBreak="0">
    <w:nsid w:val="79E2227D"/>
    <w:multiLevelType w:val="hybridMultilevel"/>
    <w:tmpl w:val="88D48F9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60846"/>
    <w:multiLevelType w:val="hybridMultilevel"/>
    <w:tmpl w:val="FF1A1F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2"/>
  </w:num>
  <w:num w:numId="3">
    <w:abstractNumId w:val="15"/>
  </w:num>
  <w:num w:numId="4">
    <w:abstractNumId w:val="31"/>
  </w:num>
  <w:num w:numId="5">
    <w:abstractNumId w:val="28"/>
  </w:num>
  <w:num w:numId="6">
    <w:abstractNumId w:val="38"/>
  </w:num>
  <w:num w:numId="7">
    <w:abstractNumId w:val="26"/>
  </w:num>
  <w:num w:numId="8">
    <w:abstractNumId w:val="12"/>
  </w:num>
  <w:num w:numId="9">
    <w:abstractNumId w:val="6"/>
  </w:num>
  <w:num w:numId="10">
    <w:abstractNumId w:val="30"/>
  </w:num>
  <w:num w:numId="11">
    <w:abstractNumId w:val="21"/>
  </w:num>
  <w:num w:numId="12">
    <w:abstractNumId w:val="20"/>
  </w:num>
  <w:num w:numId="13">
    <w:abstractNumId w:val="24"/>
  </w:num>
  <w:num w:numId="14">
    <w:abstractNumId w:val="13"/>
  </w:num>
  <w:num w:numId="15">
    <w:abstractNumId w:val="25"/>
  </w:num>
  <w:num w:numId="16">
    <w:abstractNumId w:val="37"/>
  </w:num>
  <w:num w:numId="17">
    <w:abstractNumId w:val="17"/>
  </w:num>
  <w:num w:numId="18">
    <w:abstractNumId w:val="23"/>
  </w:num>
  <w:num w:numId="19">
    <w:abstractNumId w:val="32"/>
  </w:num>
  <w:num w:numId="20">
    <w:abstractNumId w:val="19"/>
  </w:num>
  <w:num w:numId="21">
    <w:abstractNumId w:val="18"/>
  </w:num>
  <w:num w:numId="22">
    <w:abstractNumId w:val="33"/>
  </w:num>
  <w:num w:numId="23">
    <w:abstractNumId w:val="39"/>
  </w:num>
  <w:num w:numId="24">
    <w:abstractNumId w:val="11"/>
  </w:num>
  <w:num w:numId="25">
    <w:abstractNumId w:val="41"/>
  </w:num>
  <w:num w:numId="26">
    <w:abstractNumId w:val="10"/>
  </w:num>
  <w:num w:numId="27">
    <w:abstractNumId w:val="36"/>
  </w:num>
  <w:num w:numId="28">
    <w:abstractNumId w:val="40"/>
  </w:num>
  <w:num w:numId="29">
    <w:abstractNumId w:val="14"/>
  </w:num>
  <w:num w:numId="30">
    <w:abstractNumId w:val="29"/>
  </w:num>
  <w:num w:numId="31">
    <w:abstractNumId w:val="16"/>
  </w:num>
  <w:num w:numId="32">
    <w:abstractNumId w:val="35"/>
  </w:num>
  <w:num w:numId="33">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autoHyphenation/>
  <w:hyphenationZone w:val="284"/>
  <w:noPunctuationKerning/>
  <w:characterSpacingControl w:val="doNotCompress"/>
  <w:hdrShapeDefaults>
    <o:shapedefaults v:ext="edit" spidmax="2050"/>
    <o:shapelayout v:ext="edit">
      <o:idmap v:ext="edit" data="1"/>
    </o:shapelayout>
  </w:hdrShapeDefaults>
  <w:footnotePr>
    <w:footnote w:id="-1"/>
    <w:footnote w:id="0"/>
  </w:footnotePr>
  <w:endnotePr>
    <w:pos w:val="sectEnd"/>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890"/>
    <w:rsid w:val="00001EE3"/>
    <w:rsid w:val="00003826"/>
    <w:rsid w:val="00003F26"/>
    <w:rsid w:val="000044EE"/>
    <w:rsid w:val="00004BFE"/>
    <w:rsid w:val="00004DDF"/>
    <w:rsid w:val="00004E78"/>
    <w:rsid w:val="00005C79"/>
    <w:rsid w:val="00005F21"/>
    <w:rsid w:val="00007DE9"/>
    <w:rsid w:val="00010812"/>
    <w:rsid w:val="00010B72"/>
    <w:rsid w:val="00010FCD"/>
    <w:rsid w:val="00011186"/>
    <w:rsid w:val="00011C15"/>
    <w:rsid w:val="00011E69"/>
    <w:rsid w:val="00012E9B"/>
    <w:rsid w:val="00013194"/>
    <w:rsid w:val="0001509A"/>
    <w:rsid w:val="00015BD5"/>
    <w:rsid w:val="0001676D"/>
    <w:rsid w:val="000167CD"/>
    <w:rsid w:val="000226B3"/>
    <w:rsid w:val="000230BE"/>
    <w:rsid w:val="0002531D"/>
    <w:rsid w:val="00025511"/>
    <w:rsid w:val="000256E0"/>
    <w:rsid w:val="00025B69"/>
    <w:rsid w:val="00027003"/>
    <w:rsid w:val="00027B1D"/>
    <w:rsid w:val="00027BE8"/>
    <w:rsid w:val="00030529"/>
    <w:rsid w:val="000316A1"/>
    <w:rsid w:val="0003199F"/>
    <w:rsid w:val="00031A45"/>
    <w:rsid w:val="0003284C"/>
    <w:rsid w:val="00032ABD"/>
    <w:rsid w:val="00032C8C"/>
    <w:rsid w:val="00032FAF"/>
    <w:rsid w:val="00033DA8"/>
    <w:rsid w:val="00033F78"/>
    <w:rsid w:val="0003721E"/>
    <w:rsid w:val="00040524"/>
    <w:rsid w:val="00041147"/>
    <w:rsid w:val="00042691"/>
    <w:rsid w:val="00043606"/>
    <w:rsid w:val="000450B3"/>
    <w:rsid w:val="000512E4"/>
    <w:rsid w:val="00052812"/>
    <w:rsid w:val="0005300C"/>
    <w:rsid w:val="00053559"/>
    <w:rsid w:val="00055960"/>
    <w:rsid w:val="00055ECA"/>
    <w:rsid w:val="000561B8"/>
    <w:rsid w:val="000576DE"/>
    <w:rsid w:val="00061E4C"/>
    <w:rsid w:val="00062685"/>
    <w:rsid w:val="00062C58"/>
    <w:rsid w:val="000632A9"/>
    <w:rsid w:val="00063C60"/>
    <w:rsid w:val="00064AF1"/>
    <w:rsid w:val="00064F7F"/>
    <w:rsid w:val="0006540B"/>
    <w:rsid w:val="00065ECA"/>
    <w:rsid w:val="000703D3"/>
    <w:rsid w:val="000715DB"/>
    <w:rsid w:val="000727BD"/>
    <w:rsid w:val="0007355D"/>
    <w:rsid w:val="000738FE"/>
    <w:rsid w:val="00075DA9"/>
    <w:rsid w:val="000760F4"/>
    <w:rsid w:val="00077299"/>
    <w:rsid w:val="000804B9"/>
    <w:rsid w:val="00080599"/>
    <w:rsid w:val="00081255"/>
    <w:rsid w:val="00081EC6"/>
    <w:rsid w:val="000827DC"/>
    <w:rsid w:val="0008373C"/>
    <w:rsid w:val="00083F1C"/>
    <w:rsid w:val="00084375"/>
    <w:rsid w:val="000843C0"/>
    <w:rsid w:val="00084589"/>
    <w:rsid w:val="00084867"/>
    <w:rsid w:val="000857E6"/>
    <w:rsid w:val="00085EE0"/>
    <w:rsid w:val="0008620E"/>
    <w:rsid w:val="00087A38"/>
    <w:rsid w:val="000904FE"/>
    <w:rsid w:val="0009051E"/>
    <w:rsid w:val="000906D3"/>
    <w:rsid w:val="00090AB6"/>
    <w:rsid w:val="00091F30"/>
    <w:rsid w:val="000920B9"/>
    <w:rsid w:val="0009325B"/>
    <w:rsid w:val="00093779"/>
    <w:rsid w:val="000946DB"/>
    <w:rsid w:val="00094B6C"/>
    <w:rsid w:val="00095F22"/>
    <w:rsid w:val="00096A75"/>
    <w:rsid w:val="00096F43"/>
    <w:rsid w:val="000972D8"/>
    <w:rsid w:val="000A1E42"/>
    <w:rsid w:val="000A313D"/>
    <w:rsid w:val="000A38C1"/>
    <w:rsid w:val="000A5A69"/>
    <w:rsid w:val="000A6F48"/>
    <w:rsid w:val="000B0972"/>
    <w:rsid w:val="000B2089"/>
    <w:rsid w:val="000B314C"/>
    <w:rsid w:val="000B3FAA"/>
    <w:rsid w:val="000B6521"/>
    <w:rsid w:val="000B69E4"/>
    <w:rsid w:val="000B6A33"/>
    <w:rsid w:val="000B7B10"/>
    <w:rsid w:val="000C0680"/>
    <w:rsid w:val="000C1018"/>
    <w:rsid w:val="000C11D3"/>
    <w:rsid w:val="000C15FA"/>
    <w:rsid w:val="000C1FAA"/>
    <w:rsid w:val="000C5A7C"/>
    <w:rsid w:val="000C7BF7"/>
    <w:rsid w:val="000D0592"/>
    <w:rsid w:val="000D085D"/>
    <w:rsid w:val="000D0BDD"/>
    <w:rsid w:val="000D14F4"/>
    <w:rsid w:val="000D1534"/>
    <w:rsid w:val="000D1F5C"/>
    <w:rsid w:val="000D20C3"/>
    <w:rsid w:val="000D2F72"/>
    <w:rsid w:val="000D35D6"/>
    <w:rsid w:val="000D3941"/>
    <w:rsid w:val="000D39A1"/>
    <w:rsid w:val="000D4583"/>
    <w:rsid w:val="000D5CB1"/>
    <w:rsid w:val="000D5D6B"/>
    <w:rsid w:val="000D6AC9"/>
    <w:rsid w:val="000D6F97"/>
    <w:rsid w:val="000D79D4"/>
    <w:rsid w:val="000E1912"/>
    <w:rsid w:val="000E1DDA"/>
    <w:rsid w:val="000E2D13"/>
    <w:rsid w:val="000E405A"/>
    <w:rsid w:val="000E4E21"/>
    <w:rsid w:val="000E610D"/>
    <w:rsid w:val="000E7678"/>
    <w:rsid w:val="000E7A62"/>
    <w:rsid w:val="000E7C2E"/>
    <w:rsid w:val="000F0711"/>
    <w:rsid w:val="000F18AB"/>
    <w:rsid w:val="000F1915"/>
    <w:rsid w:val="000F248B"/>
    <w:rsid w:val="000F3C03"/>
    <w:rsid w:val="000F4184"/>
    <w:rsid w:val="000F4ABE"/>
    <w:rsid w:val="000F4ECE"/>
    <w:rsid w:val="000F4EE8"/>
    <w:rsid w:val="000F53F7"/>
    <w:rsid w:val="000F7339"/>
    <w:rsid w:val="000F77ED"/>
    <w:rsid w:val="000F7A3A"/>
    <w:rsid w:val="000F7AA1"/>
    <w:rsid w:val="00100FD4"/>
    <w:rsid w:val="001022DD"/>
    <w:rsid w:val="001032D5"/>
    <w:rsid w:val="00103B34"/>
    <w:rsid w:val="00105054"/>
    <w:rsid w:val="00110B25"/>
    <w:rsid w:val="00111AF4"/>
    <w:rsid w:val="00112D4B"/>
    <w:rsid w:val="00113E92"/>
    <w:rsid w:val="00114468"/>
    <w:rsid w:val="00114788"/>
    <w:rsid w:val="00114F67"/>
    <w:rsid w:val="0011527B"/>
    <w:rsid w:val="001158D5"/>
    <w:rsid w:val="00115A3F"/>
    <w:rsid w:val="001200E9"/>
    <w:rsid w:val="00120C48"/>
    <w:rsid w:val="00121269"/>
    <w:rsid w:val="00121E28"/>
    <w:rsid w:val="0012359B"/>
    <w:rsid w:val="001235F8"/>
    <w:rsid w:val="001239B7"/>
    <w:rsid w:val="00123EAE"/>
    <w:rsid w:val="00123EE0"/>
    <w:rsid w:val="0012488B"/>
    <w:rsid w:val="00124F55"/>
    <w:rsid w:val="00127BF5"/>
    <w:rsid w:val="00127CD1"/>
    <w:rsid w:val="001324D5"/>
    <w:rsid w:val="00132B4D"/>
    <w:rsid w:val="00135187"/>
    <w:rsid w:val="0013540C"/>
    <w:rsid w:val="001358A6"/>
    <w:rsid w:val="001359D4"/>
    <w:rsid w:val="00136EFC"/>
    <w:rsid w:val="00136F56"/>
    <w:rsid w:val="00141847"/>
    <w:rsid w:val="00143BFB"/>
    <w:rsid w:val="001451F9"/>
    <w:rsid w:val="001465FB"/>
    <w:rsid w:val="00146D77"/>
    <w:rsid w:val="00147028"/>
    <w:rsid w:val="00147930"/>
    <w:rsid w:val="00147ACB"/>
    <w:rsid w:val="0015094C"/>
    <w:rsid w:val="0015196F"/>
    <w:rsid w:val="00151E48"/>
    <w:rsid w:val="00154F78"/>
    <w:rsid w:val="001563AB"/>
    <w:rsid w:val="00156AC0"/>
    <w:rsid w:val="00156FA2"/>
    <w:rsid w:val="00157668"/>
    <w:rsid w:val="001601A3"/>
    <w:rsid w:val="0016069C"/>
    <w:rsid w:val="00160E29"/>
    <w:rsid w:val="0016158F"/>
    <w:rsid w:val="00162BBD"/>
    <w:rsid w:val="001637A0"/>
    <w:rsid w:val="00163C6D"/>
    <w:rsid w:val="00164305"/>
    <w:rsid w:val="001645C8"/>
    <w:rsid w:val="00164662"/>
    <w:rsid w:val="00165303"/>
    <w:rsid w:val="00165D53"/>
    <w:rsid w:val="00165DE6"/>
    <w:rsid w:val="001668E1"/>
    <w:rsid w:val="00166E2F"/>
    <w:rsid w:val="0016779B"/>
    <w:rsid w:val="0017045F"/>
    <w:rsid w:val="001725BF"/>
    <w:rsid w:val="00172CC4"/>
    <w:rsid w:val="00174CC8"/>
    <w:rsid w:val="001808BA"/>
    <w:rsid w:val="0018101D"/>
    <w:rsid w:val="00181560"/>
    <w:rsid w:val="001816E0"/>
    <w:rsid w:val="00182B31"/>
    <w:rsid w:val="00183676"/>
    <w:rsid w:val="001849F3"/>
    <w:rsid w:val="001851BC"/>
    <w:rsid w:val="001853A1"/>
    <w:rsid w:val="00191E08"/>
    <w:rsid w:val="00192060"/>
    <w:rsid w:val="00193040"/>
    <w:rsid w:val="00193618"/>
    <w:rsid w:val="00193DE8"/>
    <w:rsid w:val="00193FDA"/>
    <w:rsid w:val="00194FB5"/>
    <w:rsid w:val="001A005E"/>
    <w:rsid w:val="001A12CA"/>
    <w:rsid w:val="001A1318"/>
    <w:rsid w:val="001A2E5A"/>
    <w:rsid w:val="001A3463"/>
    <w:rsid w:val="001A5378"/>
    <w:rsid w:val="001A5B62"/>
    <w:rsid w:val="001A7530"/>
    <w:rsid w:val="001A79BD"/>
    <w:rsid w:val="001B0C98"/>
    <w:rsid w:val="001B109F"/>
    <w:rsid w:val="001B11E6"/>
    <w:rsid w:val="001B1C70"/>
    <w:rsid w:val="001B24FD"/>
    <w:rsid w:val="001B2C7E"/>
    <w:rsid w:val="001B2FE5"/>
    <w:rsid w:val="001B5A73"/>
    <w:rsid w:val="001B7AB6"/>
    <w:rsid w:val="001B7D72"/>
    <w:rsid w:val="001C05DC"/>
    <w:rsid w:val="001C1296"/>
    <w:rsid w:val="001C2857"/>
    <w:rsid w:val="001C418E"/>
    <w:rsid w:val="001C4A5F"/>
    <w:rsid w:val="001C52C5"/>
    <w:rsid w:val="001C5689"/>
    <w:rsid w:val="001C5B80"/>
    <w:rsid w:val="001C722B"/>
    <w:rsid w:val="001C7939"/>
    <w:rsid w:val="001D0201"/>
    <w:rsid w:val="001D0441"/>
    <w:rsid w:val="001D0BF1"/>
    <w:rsid w:val="001D0C17"/>
    <w:rsid w:val="001D356B"/>
    <w:rsid w:val="001D3AC3"/>
    <w:rsid w:val="001E03D2"/>
    <w:rsid w:val="001E0946"/>
    <w:rsid w:val="001E2985"/>
    <w:rsid w:val="001E30D2"/>
    <w:rsid w:val="001E46A9"/>
    <w:rsid w:val="001E55E6"/>
    <w:rsid w:val="001E6857"/>
    <w:rsid w:val="001E7228"/>
    <w:rsid w:val="001E7504"/>
    <w:rsid w:val="001F08E4"/>
    <w:rsid w:val="001F0E48"/>
    <w:rsid w:val="001F10C1"/>
    <w:rsid w:val="001F2462"/>
    <w:rsid w:val="001F2A2B"/>
    <w:rsid w:val="001F30EA"/>
    <w:rsid w:val="001F3796"/>
    <w:rsid w:val="001F4420"/>
    <w:rsid w:val="001F5248"/>
    <w:rsid w:val="001F65C9"/>
    <w:rsid w:val="001F6855"/>
    <w:rsid w:val="001F6B46"/>
    <w:rsid w:val="00200058"/>
    <w:rsid w:val="00200408"/>
    <w:rsid w:val="00201086"/>
    <w:rsid w:val="00201863"/>
    <w:rsid w:val="002026DA"/>
    <w:rsid w:val="00202D68"/>
    <w:rsid w:val="002035D3"/>
    <w:rsid w:val="0020365F"/>
    <w:rsid w:val="00203C02"/>
    <w:rsid w:val="00203F01"/>
    <w:rsid w:val="00204079"/>
    <w:rsid w:val="0020487F"/>
    <w:rsid w:val="00205DF2"/>
    <w:rsid w:val="00206094"/>
    <w:rsid w:val="002061FF"/>
    <w:rsid w:val="002065C4"/>
    <w:rsid w:val="00206C7E"/>
    <w:rsid w:val="0020726F"/>
    <w:rsid w:val="00210115"/>
    <w:rsid w:val="0021074F"/>
    <w:rsid w:val="00213391"/>
    <w:rsid w:val="002136EE"/>
    <w:rsid w:val="00213F5B"/>
    <w:rsid w:val="00214AC4"/>
    <w:rsid w:val="00215368"/>
    <w:rsid w:val="0021548E"/>
    <w:rsid w:val="002157F5"/>
    <w:rsid w:val="00220C6E"/>
    <w:rsid w:val="00220F92"/>
    <w:rsid w:val="0022119B"/>
    <w:rsid w:val="00224834"/>
    <w:rsid w:val="0022513D"/>
    <w:rsid w:val="00225157"/>
    <w:rsid w:val="00225AB2"/>
    <w:rsid w:val="0022610E"/>
    <w:rsid w:val="00226488"/>
    <w:rsid w:val="002272DF"/>
    <w:rsid w:val="00230D4C"/>
    <w:rsid w:val="00231F0C"/>
    <w:rsid w:val="002324B6"/>
    <w:rsid w:val="00233207"/>
    <w:rsid w:val="00233358"/>
    <w:rsid w:val="00234302"/>
    <w:rsid w:val="00235161"/>
    <w:rsid w:val="002359DB"/>
    <w:rsid w:val="00236160"/>
    <w:rsid w:val="00236C7B"/>
    <w:rsid w:val="002377F2"/>
    <w:rsid w:val="0024178C"/>
    <w:rsid w:val="00242D25"/>
    <w:rsid w:val="00242E0E"/>
    <w:rsid w:val="0024472E"/>
    <w:rsid w:val="00244BCE"/>
    <w:rsid w:val="00247833"/>
    <w:rsid w:val="00251E5D"/>
    <w:rsid w:val="00252613"/>
    <w:rsid w:val="00253202"/>
    <w:rsid w:val="0025395F"/>
    <w:rsid w:val="00253F1A"/>
    <w:rsid w:val="00254094"/>
    <w:rsid w:val="002547DE"/>
    <w:rsid w:val="00254C3D"/>
    <w:rsid w:val="0025736B"/>
    <w:rsid w:val="00262135"/>
    <w:rsid w:val="0026494B"/>
    <w:rsid w:val="00264EA3"/>
    <w:rsid w:val="00264FD8"/>
    <w:rsid w:val="00265030"/>
    <w:rsid w:val="00265588"/>
    <w:rsid w:val="00265E71"/>
    <w:rsid w:val="00266AEC"/>
    <w:rsid w:val="00267318"/>
    <w:rsid w:val="00267788"/>
    <w:rsid w:val="0027093B"/>
    <w:rsid w:val="00271A63"/>
    <w:rsid w:val="00272A9F"/>
    <w:rsid w:val="002741D2"/>
    <w:rsid w:val="0027547E"/>
    <w:rsid w:val="002757D2"/>
    <w:rsid w:val="00276006"/>
    <w:rsid w:val="00276B49"/>
    <w:rsid w:val="00280973"/>
    <w:rsid w:val="00280EBA"/>
    <w:rsid w:val="0028177F"/>
    <w:rsid w:val="00282A97"/>
    <w:rsid w:val="00284439"/>
    <w:rsid w:val="002846A3"/>
    <w:rsid w:val="00284E04"/>
    <w:rsid w:val="0028586A"/>
    <w:rsid w:val="002861C9"/>
    <w:rsid w:val="002869C3"/>
    <w:rsid w:val="0028766D"/>
    <w:rsid w:val="00287C13"/>
    <w:rsid w:val="00290CEB"/>
    <w:rsid w:val="00291838"/>
    <w:rsid w:val="00292723"/>
    <w:rsid w:val="002972A9"/>
    <w:rsid w:val="0029740E"/>
    <w:rsid w:val="002A2E79"/>
    <w:rsid w:val="002A3F48"/>
    <w:rsid w:val="002A517C"/>
    <w:rsid w:val="002A6D7B"/>
    <w:rsid w:val="002A6EB3"/>
    <w:rsid w:val="002B111E"/>
    <w:rsid w:val="002B3CEB"/>
    <w:rsid w:val="002B445C"/>
    <w:rsid w:val="002B59BF"/>
    <w:rsid w:val="002B65AE"/>
    <w:rsid w:val="002B6C1E"/>
    <w:rsid w:val="002C19CC"/>
    <w:rsid w:val="002C2A53"/>
    <w:rsid w:val="002C3542"/>
    <w:rsid w:val="002C45B9"/>
    <w:rsid w:val="002C555C"/>
    <w:rsid w:val="002C56E8"/>
    <w:rsid w:val="002C5B56"/>
    <w:rsid w:val="002D0B82"/>
    <w:rsid w:val="002D1834"/>
    <w:rsid w:val="002D20B7"/>
    <w:rsid w:val="002D2828"/>
    <w:rsid w:val="002D2FF3"/>
    <w:rsid w:val="002D402C"/>
    <w:rsid w:val="002D473B"/>
    <w:rsid w:val="002D47EA"/>
    <w:rsid w:val="002D4D2E"/>
    <w:rsid w:val="002D520F"/>
    <w:rsid w:val="002D5901"/>
    <w:rsid w:val="002D6DED"/>
    <w:rsid w:val="002D73AE"/>
    <w:rsid w:val="002D73B1"/>
    <w:rsid w:val="002D7534"/>
    <w:rsid w:val="002D764A"/>
    <w:rsid w:val="002D7C1E"/>
    <w:rsid w:val="002D7FEE"/>
    <w:rsid w:val="002E111F"/>
    <w:rsid w:val="002E16AC"/>
    <w:rsid w:val="002E2D13"/>
    <w:rsid w:val="002E3610"/>
    <w:rsid w:val="002E399E"/>
    <w:rsid w:val="002E4058"/>
    <w:rsid w:val="002E4AAE"/>
    <w:rsid w:val="002E509C"/>
    <w:rsid w:val="002E55D4"/>
    <w:rsid w:val="002E65D8"/>
    <w:rsid w:val="002E6FAD"/>
    <w:rsid w:val="002E7289"/>
    <w:rsid w:val="002E750E"/>
    <w:rsid w:val="002F0A04"/>
    <w:rsid w:val="002F3412"/>
    <w:rsid w:val="002F3432"/>
    <w:rsid w:val="002F4FF1"/>
    <w:rsid w:val="002F6399"/>
    <w:rsid w:val="002F649F"/>
    <w:rsid w:val="002F7F81"/>
    <w:rsid w:val="0030003F"/>
    <w:rsid w:val="003004B6"/>
    <w:rsid w:val="003011B3"/>
    <w:rsid w:val="00301982"/>
    <w:rsid w:val="00302072"/>
    <w:rsid w:val="0030316F"/>
    <w:rsid w:val="003033B3"/>
    <w:rsid w:val="00303B26"/>
    <w:rsid w:val="0030495F"/>
    <w:rsid w:val="00304E94"/>
    <w:rsid w:val="00307E13"/>
    <w:rsid w:val="00311608"/>
    <w:rsid w:val="00311924"/>
    <w:rsid w:val="003119BF"/>
    <w:rsid w:val="00313538"/>
    <w:rsid w:val="00313D17"/>
    <w:rsid w:val="003142C5"/>
    <w:rsid w:val="003145AE"/>
    <w:rsid w:val="0031475F"/>
    <w:rsid w:val="003150F4"/>
    <w:rsid w:val="003153E0"/>
    <w:rsid w:val="0031585D"/>
    <w:rsid w:val="00315CEF"/>
    <w:rsid w:val="00316950"/>
    <w:rsid w:val="003202C5"/>
    <w:rsid w:val="003215A7"/>
    <w:rsid w:val="00323059"/>
    <w:rsid w:val="00323B02"/>
    <w:rsid w:val="00325E12"/>
    <w:rsid w:val="00326FE8"/>
    <w:rsid w:val="00327AB0"/>
    <w:rsid w:val="00330D3E"/>
    <w:rsid w:val="00332B9E"/>
    <w:rsid w:val="00333063"/>
    <w:rsid w:val="003344B2"/>
    <w:rsid w:val="003348D1"/>
    <w:rsid w:val="00335634"/>
    <w:rsid w:val="00335EC4"/>
    <w:rsid w:val="00336A84"/>
    <w:rsid w:val="00336D84"/>
    <w:rsid w:val="0034194B"/>
    <w:rsid w:val="00343D53"/>
    <w:rsid w:val="003458E4"/>
    <w:rsid w:val="00345A98"/>
    <w:rsid w:val="00346D80"/>
    <w:rsid w:val="00346FB7"/>
    <w:rsid w:val="003472E1"/>
    <w:rsid w:val="00347545"/>
    <w:rsid w:val="00350A76"/>
    <w:rsid w:val="00350CCF"/>
    <w:rsid w:val="00350E67"/>
    <w:rsid w:val="003518C4"/>
    <w:rsid w:val="00351FFD"/>
    <w:rsid w:val="003520F6"/>
    <w:rsid w:val="00352509"/>
    <w:rsid w:val="00352C90"/>
    <w:rsid w:val="00352FE6"/>
    <w:rsid w:val="0035335E"/>
    <w:rsid w:val="003536D6"/>
    <w:rsid w:val="00353A60"/>
    <w:rsid w:val="00354FD0"/>
    <w:rsid w:val="003563A8"/>
    <w:rsid w:val="0035716E"/>
    <w:rsid w:val="003578B0"/>
    <w:rsid w:val="003578F1"/>
    <w:rsid w:val="003602D3"/>
    <w:rsid w:val="00361CA7"/>
    <w:rsid w:val="0036221C"/>
    <w:rsid w:val="00363848"/>
    <w:rsid w:val="00364B30"/>
    <w:rsid w:val="00366018"/>
    <w:rsid w:val="003663E7"/>
    <w:rsid w:val="00366BD8"/>
    <w:rsid w:val="00366FC6"/>
    <w:rsid w:val="00370435"/>
    <w:rsid w:val="00371394"/>
    <w:rsid w:val="00371E7F"/>
    <w:rsid w:val="00373F01"/>
    <w:rsid w:val="003742F6"/>
    <w:rsid w:val="00375D6B"/>
    <w:rsid w:val="00375EE6"/>
    <w:rsid w:val="00376455"/>
    <w:rsid w:val="003775D4"/>
    <w:rsid w:val="00377B9E"/>
    <w:rsid w:val="0038085E"/>
    <w:rsid w:val="00381F9C"/>
    <w:rsid w:val="003822D1"/>
    <w:rsid w:val="00382E16"/>
    <w:rsid w:val="00382E3F"/>
    <w:rsid w:val="00383CFD"/>
    <w:rsid w:val="003853F2"/>
    <w:rsid w:val="00385F71"/>
    <w:rsid w:val="00385FD4"/>
    <w:rsid w:val="003869EF"/>
    <w:rsid w:val="003870CD"/>
    <w:rsid w:val="003872FD"/>
    <w:rsid w:val="003903B8"/>
    <w:rsid w:val="00393D36"/>
    <w:rsid w:val="003950B0"/>
    <w:rsid w:val="003954AF"/>
    <w:rsid w:val="00395570"/>
    <w:rsid w:val="00396495"/>
    <w:rsid w:val="00396D37"/>
    <w:rsid w:val="003A0A04"/>
    <w:rsid w:val="003A0F54"/>
    <w:rsid w:val="003A0FFD"/>
    <w:rsid w:val="003A1E7D"/>
    <w:rsid w:val="003A250A"/>
    <w:rsid w:val="003A3C37"/>
    <w:rsid w:val="003A4A8F"/>
    <w:rsid w:val="003A51D6"/>
    <w:rsid w:val="003A5422"/>
    <w:rsid w:val="003A6C6E"/>
    <w:rsid w:val="003B0C6C"/>
    <w:rsid w:val="003B0E24"/>
    <w:rsid w:val="003B0FAF"/>
    <w:rsid w:val="003B19F4"/>
    <w:rsid w:val="003B1D24"/>
    <w:rsid w:val="003B1DDB"/>
    <w:rsid w:val="003B3329"/>
    <w:rsid w:val="003B4EC9"/>
    <w:rsid w:val="003B52C7"/>
    <w:rsid w:val="003B610F"/>
    <w:rsid w:val="003C0BC1"/>
    <w:rsid w:val="003C0C11"/>
    <w:rsid w:val="003C115D"/>
    <w:rsid w:val="003C199D"/>
    <w:rsid w:val="003C48B0"/>
    <w:rsid w:val="003C48FE"/>
    <w:rsid w:val="003C5822"/>
    <w:rsid w:val="003C7DA6"/>
    <w:rsid w:val="003C7E80"/>
    <w:rsid w:val="003D0D2C"/>
    <w:rsid w:val="003D1E6A"/>
    <w:rsid w:val="003D2381"/>
    <w:rsid w:val="003D2523"/>
    <w:rsid w:val="003D645A"/>
    <w:rsid w:val="003D6BB5"/>
    <w:rsid w:val="003E018C"/>
    <w:rsid w:val="003E04CC"/>
    <w:rsid w:val="003E1684"/>
    <w:rsid w:val="003E2015"/>
    <w:rsid w:val="003E4DA6"/>
    <w:rsid w:val="003E4DDC"/>
    <w:rsid w:val="003E5083"/>
    <w:rsid w:val="003E6484"/>
    <w:rsid w:val="003E68EA"/>
    <w:rsid w:val="003E736B"/>
    <w:rsid w:val="003E743E"/>
    <w:rsid w:val="003E7A23"/>
    <w:rsid w:val="003E7B6C"/>
    <w:rsid w:val="003E7BDE"/>
    <w:rsid w:val="003F1247"/>
    <w:rsid w:val="003F12EB"/>
    <w:rsid w:val="003F1AA2"/>
    <w:rsid w:val="003F22D2"/>
    <w:rsid w:val="003F312A"/>
    <w:rsid w:val="003F3959"/>
    <w:rsid w:val="003F4502"/>
    <w:rsid w:val="003F4703"/>
    <w:rsid w:val="003F563A"/>
    <w:rsid w:val="003F70A5"/>
    <w:rsid w:val="003F7AC2"/>
    <w:rsid w:val="00400135"/>
    <w:rsid w:val="004014A8"/>
    <w:rsid w:val="0040196A"/>
    <w:rsid w:val="004024A6"/>
    <w:rsid w:val="0040283B"/>
    <w:rsid w:val="004035D8"/>
    <w:rsid w:val="00404210"/>
    <w:rsid w:val="00404D2E"/>
    <w:rsid w:val="004051DB"/>
    <w:rsid w:val="00405597"/>
    <w:rsid w:val="0040735C"/>
    <w:rsid w:val="00410CC4"/>
    <w:rsid w:val="00410DEC"/>
    <w:rsid w:val="00411758"/>
    <w:rsid w:val="00411968"/>
    <w:rsid w:val="004132B0"/>
    <w:rsid w:val="00413977"/>
    <w:rsid w:val="00414FC3"/>
    <w:rsid w:val="00415C2A"/>
    <w:rsid w:val="00415C35"/>
    <w:rsid w:val="0041652A"/>
    <w:rsid w:val="00417B47"/>
    <w:rsid w:val="00420735"/>
    <w:rsid w:val="0042389D"/>
    <w:rsid w:val="004238D9"/>
    <w:rsid w:val="00423FCA"/>
    <w:rsid w:val="004243FD"/>
    <w:rsid w:val="00424BAB"/>
    <w:rsid w:val="00424FBA"/>
    <w:rsid w:val="0042722A"/>
    <w:rsid w:val="004300EA"/>
    <w:rsid w:val="00430318"/>
    <w:rsid w:val="0043031B"/>
    <w:rsid w:val="0043218B"/>
    <w:rsid w:val="00432564"/>
    <w:rsid w:val="0043525A"/>
    <w:rsid w:val="004362F3"/>
    <w:rsid w:val="004400B5"/>
    <w:rsid w:val="00440324"/>
    <w:rsid w:val="0044250E"/>
    <w:rsid w:val="0044273C"/>
    <w:rsid w:val="004468CA"/>
    <w:rsid w:val="00447913"/>
    <w:rsid w:val="00447CC9"/>
    <w:rsid w:val="00447EF2"/>
    <w:rsid w:val="00450C42"/>
    <w:rsid w:val="004510A3"/>
    <w:rsid w:val="004512E2"/>
    <w:rsid w:val="00451A3E"/>
    <w:rsid w:val="004536ED"/>
    <w:rsid w:val="00455891"/>
    <w:rsid w:val="00455E13"/>
    <w:rsid w:val="00455E1E"/>
    <w:rsid w:val="0045750B"/>
    <w:rsid w:val="00460120"/>
    <w:rsid w:val="00460127"/>
    <w:rsid w:val="00462DA9"/>
    <w:rsid w:val="00462DDF"/>
    <w:rsid w:val="00463129"/>
    <w:rsid w:val="0046741F"/>
    <w:rsid w:val="00467DAC"/>
    <w:rsid w:val="00467FC9"/>
    <w:rsid w:val="0047020C"/>
    <w:rsid w:val="00471E7B"/>
    <w:rsid w:val="00471E84"/>
    <w:rsid w:val="00472CD2"/>
    <w:rsid w:val="0047473F"/>
    <w:rsid w:val="0047487E"/>
    <w:rsid w:val="00474A92"/>
    <w:rsid w:val="00476F93"/>
    <w:rsid w:val="00482B71"/>
    <w:rsid w:val="00482D82"/>
    <w:rsid w:val="00483881"/>
    <w:rsid w:val="00484D44"/>
    <w:rsid w:val="0048646C"/>
    <w:rsid w:val="00487C11"/>
    <w:rsid w:val="00487D87"/>
    <w:rsid w:val="00490D40"/>
    <w:rsid w:val="004912C6"/>
    <w:rsid w:val="00491E05"/>
    <w:rsid w:val="00493C67"/>
    <w:rsid w:val="0049410E"/>
    <w:rsid w:val="00494211"/>
    <w:rsid w:val="00494ACE"/>
    <w:rsid w:val="00496F89"/>
    <w:rsid w:val="00497268"/>
    <w:rsid w:val="00497A47"/>
    <w:rsid w:val="004A02EB"/>
    <w:rsid w:val="004A2318"/>
    <w:rsid w:val="004A3AA4"/>
    <w:rsid w:val="004A3C56"/>
    <w:rsid w:val="004A4049"/>
    <w:rsid w:val="004A4691"/>
    <w:rsid w:val="004A5391"/>
    <w:rsid w:val="004A7066"/>
    <w:rsid w:val="004A73D5"/>
    <w:rsid w:val="004A74B8"/>
    <w:rsid w:val="004A777B"/>
    <w:rsid w:val="004A7B9B"/>
    <w:rsid w:val="004B0A40"/>
    <w:rsid w:val="004B0A60"/>
    <w:rsid w:val="004B1614"/>
    <w:rsid w:val="004B1E04"/>
    <w:rsid w:val="004B3D84"/>
    <w:rsid w:val="004B4E9C"/>
    <w:rsid w:val="004B522E"/>
    <w:rsid w:val="004B5231"/>
    <w:rsid w:val="004B7CDE"/>
    <w:rsid w:val="004C0B26"/>
    <w:rsid w:val="004C1524"/>
    <w:rsid w:val="004C2952"/>
    <w:rsid w:val="004C34C0"/>
    <w:rsid w:val="004C3B42"/>
    <w:rsid w:val="004C3CBA"/>
    <w:rsid w:val="004C3FBB"/>
    <w:rsid w:val="004C4580"/>
    <w:rsid w:val="004C54C9"/>
    <w:rsid w:val="004C69C3"/>
    <w:rsid w:val="004C714D"/>
    <w:rsid w:val="004C719F"/>
    <w:rsid w:val="004C73AD"/>
    <w:rsid w:val="004D0237"/>
    <w:rsid w:val="004D0569"/>
    <w:rsid w:val="004D0603"/>
    <w:rsid w:val="004D162D"/>
    <w:rsid w:val="004D171D"/>
    <w:rsid w:val="004D1D56"/>
    <w:rsid w:val="004D35ED"/>
    <w:rsid w:val="004D5118"/>
    <w:rsid w:val="004D5591"/>
    <w:rsid w:val="004D58FC"/>
    <w:rsid w:val="004D642E"/>
    <w:rsid w:val="004E022C"/>
    <w:rsid w:val="004E0810"/>
    <w:rsid w:val="004E17EF"/>
    <w:rsid w:val="004E3369"/>
    <w:rsid w:val="004E4DC3"/>
    <w:rsid w:val="004E592C"/>
    <w:rsid w:val="004F3FF1"/>
    <w:rsid w:val="004F53E8"/>
    <w:rsid w:val="004F70F8"/>
    <w:rsid w:val="004F7F3F"/>
    <w:rsid w:val="00500567"/>
    <w:rsid w:val="00500CC4"/>
    <w:rsid w:val="0050307C"/>
    <w:rsid w:val="005030DF"/>
    <w:rsid w:val="00503420"/>
    <w:rsid w:val="00504250"/>
    <w:rsid w:val="00504254"/>
    <w:rsid w:val="005057DB"/>
    <w:rsid w:val="005061B3"/>
    <w:rsid w:val="00506755"/>
    <w:rsid w:val="0050704C"/>
    <w:rsid w:val="00507459"/>
    <w:rsid w:val="005111B2"/>
    <w:rsid w:val="0051173B"/>
    <w:rsid w:val="00512119"/>
    <w:rsid w:val="0051221E"/>
    <w:rsid w:val="00512A67"/>
    <w:rsid w:val="0051502A"/>
    <w:rsid w:val="00521533"/>
    <w:rsid w:val="00522786"/>
    <w:rsid w:val="0052296A"/>
    <w:rsid w:val="00524206"/>
    <w:rsid w:val="00525C43"/>
    <w:rsid w:val="00526217"/>
    <w:rsid w:val="00530947"/>
    <w:rsid w:val="00530B3D"/>
    <w:rsid w:val="005317FE"/>
    <w:rsid w:val="00531ACA"/>
    <w:rsid w:val="00531C8E"/>
    <w:rsid w:val="005322B0"/>
    <w:rsid w:val="005325FE"/>
    <w:rsid w:val="00533ED6"/>
    <w:rsid w:val="005349D8"/>
    <w:rsid w:val="0053699C"/>
    <w:rsid w:val="00536BE2"/>
    <w:rsid w:val="005409B0"/>
    <w:rsid w:val="005417F6"/>
    <w:rsid w:val="00542E22"/>
    <w:rsid w:val="00542E79"/>
    <w:rsid w:val="00543B58"/>
    <w:rsid w:val="00544A32"/>
    <w:rsid w:val="00545236"/>
    <w:rsid w:val="00546081"/>
    <w:rsid w:val="00546137"/>
    <w:rsid w:val="0054643D"/>
    <w:rsid w:val="0054728D"/>
    <w:rsid w:val="005472C6"/>
    <w:rsid w:val="005507BF"/>
    <w:rsid w:val="00550A59"/>
    <w:rsid w:val="00551F8C"/>
    <w:rsid w:val="00553660"/>
    <w:rsid w:val="005537BB"/>
    <w:rsid w:val="00553A26"/>
    <w:rsid w:val="005552BD"/>
    <w:rsid w:val="00555A58"/>
    <w:rsid w:val="00555CC2"/>
    <w:rsid w:val="00555EBD"/>
    <w:rsid w:val="005572E6"/>
    <w:rsid w:val="005575EA"/>
    <w:rsid w:val="005577F5"/>
    <w:rsid w:val="00561CB4"/>
    <w:rsid w:val="00562527"/>
    <w:rsid w:val="00562C75"/>
    <w:rsid w:val="00563433"/>
    <w:rsid w:val="00563C74"/>
    <w:rsid w:val="00563F28"/>
    <w:rsid w:val="00564491"/>
    <w:rsid w:val="005645EE"/>
    <w:rsid w:val="00566699"/>
    <w:rsid w:val="00566A91"/>
    <w:rsid w:val="00567332"/>
    <w:rsid w:val="00567D01"/>
    <w:rsid w:val="0057078E"/>
    <w:rsid w:val="00570AC4"/>
    <w:rsid w:val="00572957"/>
    <w:rsid w:val="00573185"/>
    <w:rsid w:val="005747A0"/>
    <w:rsid w:val="00575005"/>
    <w:rsid w:val="00575621"/>
    <w:rsid w:val="005803A9"/>
    <w:rsid w:val="00580DF4"/>
    <w:rsid w:val="00581014"/>
    <w:rsid w:val="00581141"/>
    <w:rsid w:val="00581202"/>
    <w:rsid w:val="00581227"/>
    <w:rsid w:val="00581929"/>
    <w:rsid w:val="0058226E"/>
    <w:rsid w:val="005836F9"/>
    <w:rsid w:val="00585F21"/>
    <w:rsid w:val="0059043B"/>
    <w:rsid w:val="0059080A"/>
    <w:rsid w:val="00590CA4"/>
    <w:rsid w:val="005920E2"/>
    <w:rsid w:val="00592A3C"/>
    <w:rsid w:val="00593589"/>
    <w:rsid w:val="005938D7"/>
    <w:rsid w:val="0059702D"/>
    <w:rsid w:val="005973EA"/>
    <w:rsid w:val="005A0A19"/>
    <w:rsid w:val="005A0B3C"/>
    <w:rsid w:val="005A314C"/>
    <w:rsid w:val="005A4A0D"/>
    <w:rsid w:val="005A6076"/>
    <w:rsid w:val="005A65B1"/>
    <w:rsid w:val="005A7AFD"/>
    <w:rsid w:val="005B0420"/>
    <w:rsid w:val="005B047D"/>
    <w:rsid w:val="005B13C3"/>
    <w:rsid w:val="005B28D7"/>
    <w:rsid w:val="005B323B"/>
    <w:rsid w:val="005B3C6B"/>
    <w:rsid w:val="005B3F49"/>
    <w:rsid w:val="005B4F82"/>
    <w:rsid w:val="005B756B"/>
    <w:rsid w:val="005B7674"/>
    <w:rsid w:val="005C09B1"/>
    <w:rsid w:val="005C14FA"/>
    <w:rsid w:val="005C1615"/>
    <w:rsid w:val="005C1AEB"/>
    <w:rsid w:val="005C1F29"/>
    <w:rsid w:val="005C2126"/>
    <w:rsid w:val="005C2141"/>
    <w:rsid w:val="005C3884"/>
    <w:rsid w:val="005C3FDC"/>
    <w:rsid w:val="005C50CB"/>
    <w:rsid w:val="005C5583"/>
    <w:rsid w:val="005C5B37"/>
    <w:rsid w:val="005C68F3"/>
    <w:rsid w:val="005C6D96"/>
    <w:rsid w:val="005C7095"/>
    <w:rsid w:val="005D155F"/>
    <w:rsid w:val="005D1AB3"/>
    <w:rsid w:val="005D43A2"/>
    <w:rsid w:val="005D508B"/>
    <w:rsid w:val="005D52F9"/>
    <w:rsid w:val="005D6825"/>
    <w:rsid w:val="005D6CEE"/>
    <w:rsid w:val="005E1E37"/>
    <w:rsid w:val="005E4E75"/>
    <w:rsid w:val="005E621A"/>
    <w:rsid w:val="005E6422"/>
    <w:rsid w:val="005E7617"/>
    <w:rsid w:val="005F029E"/>
    <w:rsid w:val="005F1074"/>
    <w:rsid w:val="005F1C63"/>
    <w:rsid w:val="005F3655"/>
    <w:rsid w:val="005F4318"/>
    <w:rsid w:val="005F43EE"/>
    <w:rsid w:val="005F44C9"/>
    <w:rsid w:val="005F58A4"/>
    <w:rsid w:val="005F5F29"/>
    <w:rsid w:val="005F601F"/>
    <w:rsid w:val="005F6EF1"/>
    <w:rsid w:val="005F7BEB"/>
    <w:rsid w:val="0060256E"/>
    <w:rsid w:val="00602EDF"/>
    <w:rsid w:val="00602EE6"/>
    <w:rsid w:val="00603AE6"/>
    <w:rsid w:val="00605107"/>
    <w:rsid w:val="006060A2"/>
    <w:rsid w:val="00610E9E"/>
    <w:rsid w:val="00612092"/>
    <w:rsid w:val="006130C1"/>
    <w:rsid w:val="00613343"/>
    <w:rsid w:val="00614774"/>
    <w:rsid w:val="00614CA4"/>
    <w:rsid w:val="0061653B"/>
    <w:rsid w:val="00617572"/>
    <w:rsid w:val="00617C19"/>
    <w:rsid w:val="00617D05"/>
    <w:rsid w:val="006200B4"/>
    <w:rsid w:val="006230A3"/>
    <w:rsid w:val="0062322E"/>
    <w:rsid w:val="00623C4B"/>
    <w:rsid w:val="00625884"/>
    <w:rsid w:val="00625BB8"/>
    <w:rsid w:val="006261F7"/>
    <w:rsid w:val="00626502"/>
    <w:rsid w:val="0062657D"/>
    <w:rsid w:val="006279A9"/>
    <w:rsid w:val="00627E04"/>
    <w:rsid w:val="00630924"/>
    <w:rsid w:val="00630F9A"/>
    <w:rsid w:val="006320AA"/>
    <w:rsid w:val="0063271B"/>
    <w:rsid w:val="006332F8"/>
    <w:rsid w:val="0063390F"/>
    <w:rsid w:val="00634783"/>
    <w:rsid w:val="00636D8E"/>
    <w:rsid w:val="006378B6"/>
    <w:rsid w:val="00637A26"/>
    <w:rsid w:val="00637E48"/>
    <w:rsid w:val="0064032E"/>
    <w:rsid w:val="00640DEF"/>
    <w:rsid w:val="006419FA"/>
    <w:rsid w:val="00641B0E"/>
    <w:rsid w:val="0064242A"/>
    <w:rsid w:val="00643F26"/>
    <w:rsid w:val="00644137"/>
    <w:rsid w:val="00647DD7"/>
    <w:rsid w:val="00653AE5"/>
    <w:rsid w:val="00653F6C"/>
    <w:rsid w:val="006549ED"/>
    <w:rsid w:val="00655AE8"/>
    <w:rsid w:val="00655B53"/>
    <w:rsid w:val="006564DF"/>
    <w:rsid w:val="00657BF1"/>
    <w:rsid w:val="00660D5B"/>
    <w:rsid w:val="006614ED"/>
    <w:rsid w:val="00661E25"/>
    <w:rsid w:val="0066277D"/>
    <w:rsid w:val="00662BBC"/>
    <w:rsid w:val="006634AE"/>
    <w:rsid w:val="006638D7"/>
    <w:rsid w:val="006639D5"/>
    <w:rsid w:val="0066507E"/>
    <w:rsid w:val="006656B0"/>
    <w:rsid w:val="00666D10"/>
    <w:rsid w:val="00666D7D"/>
    <w:rsid w:val="00666FA5"/>
    <w:rsid w:val="00667049"/>
    <w:rsid w:val="006672B8"/>
    <w:rsid w:val="006702B5"/>
    <w:rsid w:val="00670634"/>
    <w:rsid w:val="00670DC7"/>
    <w:rsid w:val="006722CF"/>
    <w:rsid w:val="00672F10"/>
    <w:rsid w:val="00674D87"/>
    <w:rsid w:val="0067584F"/>
    <w:rsid w:val="006758B9"/>
    <w:rsid w:val="006807C6"/>
    <w:rsid w:val="0068085D"/>
    <w:rsid w:val="0068152C"/>
    <w:rsid w:val="00681BF8"/>
    <w:rsid w:val="00681D0F"/>
    <w:rsid w:val="00681E82"/>
    <w:rsid w:val="006820CD"/>
    <w:rsid w:val="0068227D"/>
    <w:rsid w:val="00682890"/>
    <w:rsid w:val="00684DA6"/>
    <w:rsid w:val="00685CCE"/>
    <w:rsid w:val="00686D10"/>
    <w:rsid w:val="00686EA5"/>
    <w:rsid w:val="00687AFC"/>
    <w:rsid w:val="00691481"/>
    <w:rsid w:val="006918A7"/>
    <w:rsid w:val="00691A90"/>
    <w:rsid w:val="00691F1A"/>
    <w:rsid w:val="006924CC"/>
    <w:rsid w:val="00692D19"/>
    <w:rsid w:val="00693708"/>
    <w:rsid w:val="00696473"/>
    <w:rsid w:val="0069777F"/>
    <w:rsid w:val="006A3DC7"/>
    <w:rsid w:val="006A41FC"/>
    <w:rsid w:val="006A49BB"/>
    <w:rsid w:val="006A68B3"/>
    <w:rsid w:val="006A7CAD"/>
    <w:rsid w:val="006B2CB4"/>
    <w:rsid w:val="006B34AF"/>
    <w:rsid w:val="006B3E2A"/>
    <w:rsid w:val="006B4239"/>
    <w:rsid w:val="006B5416"/>
    <w:rsid w:val="006B66BD"/>
    <w:rsid w:val="006C175D"/>
    <w:rsid w:val="006C19BE"/>
    <w:rsid w:val="006C1EDF"/>
    <w:rsid w:val="006C24ED"/>
    <w:rsid w:val="006C2AB6"/>
    <w:rsid w:val="006C2E40"/>
    <w:rsid w:val="006C3931"/>
    <w:rsid w:val="006C4943"/>
    <w:rsid w:val="006C4FCA"/>
    <w:rsid w:val="006C5339"/>
    <w:rsid w:val="006C537F"/>
    <w:rsid w:val="006C55E7"/>
    <w:rsid w:val="006C5793"/>
    <w:rsid w:val="006C66A0"/>
    <w:rsid w:val="006C6C5E"/>
    <w:rsid w:val="006C7318"/>
    <w:rsid w:val="006D11E6"/>
    <w:rsid w:val="006D436E"/>
    <w:rsid w:val="006D594B"/>
    <w:rsid w:val="006D6376"/>
    <w:rsid w:val="006D6445"/>
    <w:rsid w:val="006D7671"/>
    <w:rsid w:val="006E03F3"/>
    <w:rsid w:val="006E1E60"/>
    <w:rsid w:val="006E2299"/>
    <w:rsid w:val="006E2721"/>
    <w:rsid w:val="006E30CF"/>
    <w:rsid w:val="006E37E8"/>
    <w:rsid w:val="006E39FF"/>
    <w:rsid w:val="006E451B"/>
    <w:rsid w:val="006E470F"/>
    <w:rsid w:val="006E4FA2"/>
    <w:rsid w:val="006E5122"/>
    <w:rsid w:val="006E5ED3"/>
    <w:rsid w:val="006E6035"/>
    <w:rsid w:val="006E6499"/>
    <w:rsid w:val="006E6A4D"/>
    <w:rsid w:val="006F12A4"/>
    <w:rsid w:val="006F1347"/>
    <w:rsid w:val="006F1C9F"/>
    <w:rsid w:val="006F6CFE"/>
    <w:rsid w:val="00702014"/>
    <w:rsid w:val="0070352B"/>
    <w:rsid w:val="00705012"/>
    <w:rsid w:val="00705EEA"/>
    <w:rsid w:val="00706D05"/>
    <w:rsid w:val="00707B3D"/>
    <w:rsid w:val="00710635"/>
    <w:rsid w:val="00711319"/>
    <w:rsid w:val="007119C7"/>
    <w:rsid w:val="00712B49"/>
    <w:rsid w:val="00712C0E"/>
    <w:rsid w:val="0071344F"/>
    <w:rsid w:val="0071372B"/>
    <w:rsid w:val="00714930"/>
    <w:rsid w:val="00715C6E"/>
    <w:rsid w:val="00716C8C"/>
    <w:rsid w:val="0071741A"/>
    <w:rsid w:val="00717E73"/>
    <w:rsid w:val="0072029C"/>
    <w:rsid w:val="00721204"/>
    <w:rsid w:val="007221C6"/>
    <w:rsid w:val="00722278"/>
    <w:rsid w:val="00722B4A"/>
    <w:rsid w:val="00722D46"/>
    <w:rsid w:val="00722E1E"/>
    <w:rsid w:val="00724074"/>
    <w:rsid w:val="00724484"/>
    <w:rsid w:val="00724642"/>
    <w:rsid w:val="00725D38"/>
    <w:rsid w:val="00726762"/>
    <w:rsid w:val="00727262"/>
    <w:rsid w:val="00730D71"/>
    <w:rsid w:val="0073174A"/>
    <w:rsid w:val="0073435E"/>
    <w:rsid w:val="0073565A"/>
    <w:rsid w:val="0073568D"/>
    <w:rsid w:val="00736FA1"/>
    <w:rsid w:val="00740DF8"/>
    <w:rsid w:val="00741CF0"/>
    <w:rsid w:val="00741F01"/>
    <w:rsid w:val="00741F30"/>
    <w:rsid w:val="00743587"/>
    <w:rsid w:val="00743BC0"/>
    <w:rsid w:val="00743E5E"/>
    <w:rsid w:val="0074429D"/>
    <w:rsid w:val="00745DE8"/>
    <w:rsid w:val="007462BD"/>
    <w:rsid w:val="007462D9"/>
    <w:rsid w:val="00747512"/>
    <w:rsid w:val="00747FD3"/>
    <w:rsid w:val="007510B5"/>
    <w:rsid w:val="007513D7"/>
    <w:rsid w:val="00755529"/>
    <w:rsid w:val="00755C30"/>
    <w:rsid w:val="00755E0E"/>
    <w:rsid w:val="0076015A"/>
    <w:rsid w:val="007601FA"/>
    <w:rsid w:val="00760811"/>
    <w:rsid w:val="007630EE"/>
    <w:rsid w:val="007632DA"/>
    <w:rsid w:val="0076364B"/>
    <w:rsid w:val="00764307"/>
    <w:rsid w:val="00770D6B"/>
    <w:rsid w:val="007730FF"/>
    <w:rsid w:val="00773354"/>
    <w:rsid w:val="007752D1"/>
    <w:rsid w:val="007752FF"/>
    <w:rsid w:val="00775846"/>
    <w:rsid w:val="00775EAF"/>
    <w:rsid w:val="00776995"/>
    <w:rsid w:val="007807C0"/>
    <w:rsid w:val="007821A3"/>
    <w:rsid w:val="0078263D"/>
    <w:rsid w:val="00783303"/>
    <w:rsid w:val="007844E4"/>
    <w:rsid w:val="007850F1"/>
    <w:rsid w:val="00786942"/>
    <w:rsid w:val="00787534"/>
    <w:rsid w:val="00787B43"/>
    <w:rsid w:val="00787C3B"/>
    <w:rsid w:val="00787CD8"/>
    <w:rsid w:val="00790CD7"/>
    <w:rsid w:val="0079139A"/>
    <w:rsid w:val="007917FA"/>
    <w:rsid w:val="007918C2"/>
    <w:rsid w:val="007922BD"/>
    <w:rsid w:val="00792492"/>
    <w:rsid w:val="00792D60"/>
    <w:rsid w:val="00792E94"/>
    <w:rsid w:val="00793A8E"/>
    <w:rsid w:val="00794E0C"/>
    <w:rsid w:val="00796566"/>
    <w:rsid w:val="00796B07"/>
    <w:rsid w:val="00797209"/>
    <w:rsid w:val="00797AB6"/>
    <w:rsid w:val="00797E94"/>
    <w:rsid w:val="007A0593"/>
    <w:rsid w:val="007A13CD"/>
    <w:rsid w:val="007A17FE"/>
    <w:rsid w:val="007A1E90"/>
    <w:rsid w:val="007A2C76"/>
    <w:rsid w:val="007A30EF"/>
    <w:rsid w:val="007A43D3"/>
    <w:rsid w:val="007A5305"/>
    <w:rsid w:val="007A5FEC"/>
    <w:rsid w:val="007A7EA8"/>
    <w:rsid w:val="007B227C"/>
    <w:rsid w:val="007B282A"/>
    <w:rsid w:val="007B294A"/>
    <w:rsid w:val="007B3DCC"/>
    <w:rsid w:val="007B5712"/>
    <w:rsid w:val="007B684D"/>
    <w:rsid w:val="007B6B49"/>
    <w:rsid w:val="007B6C7D"/>
    <w:rsid w:val="007C024D"/>
    <w:rsid w:val="007C25FC"/>
    <w:rsid w:val="007C31B2"/>
    <w:rsid w:val="007C5C4D"/>
    <w:rsid w:val="007C6D19"/>
    <w:rsid w:val="007C729B"/>
    <w:rsid w:val="007C7891"/>
    <w:rsid w:val="007C7CA1"/>
    <w:rsid w:val="007D0146"/>
    <w:rsid w:val="007D0ACF"/>
    <w:rsid w:val="007D0C1E"/>
    <w:rsid w:val="007D2410"/>
    <w:rsid w:val="007D3ABF"/>
    <w:rsid w:val="007D4B16"/>
    <w:rsid w:val="007D4CE2"/>
    <w:rsid w:val="007D53C1"/>
    <w:rsid w:val="007D6293"/>
    <w:rsid w:val="007D65C3"/>
    <w:rsid w:val="007D6841"/>
    <w:rsid w:val="007D6DB2"/>
    <w:rsid w:val="007E03F0"/>
    <w:rsid w:val="007E0C7A"/>
    <w:rsid w:val="007E3A4E"/>
    <w:rsid w:val="007E477C"/>
    <w:rsid w:val="007E4D31"/>
    <w:rsid w:val="007E4FFE"/>
    <w:rsid w:val="007E5160"/>
    <w:rsid w:val="007E5598"/>
    <w:rsid w:val="007E5EAA"/>
    <w:rsid w:val="007F0554"/>
    <w:rsid w:val="007F069A"/>
    <w:rsid w:val="007F0B7D"/>
    <w:rsid w:val="007F1526"/>
    <w:rsid w:val="007F319B"/>
    <w:rsid w:val="007F320A"/>
    <w:rsid w:val="007F4FBA"/>
    <w:rsid w:val="007F682C"/>
    <w:rsid w:val="007F69A5"/>
    <w:rsid w:val="00800691"/>
    <w:rsid w:val="0080132C"/>
    <w:rsid w:val="00801A54"/>
    <w:rsid w:val="00801BB7"/>
    <w:rsid w:val="00801C23"/>
    <w:rsid w:val="0080391C"/>
    <w:rsid w:val="00803ACC"/>
    <w:rsid w:val="00804DEB"/>
    <w:rsid w:val="008058CF"/>
    <w:rsid w:val="00805A23"/>
    <w:rsid w:val="00807105"/>
    <w:rsid w:val="00807677"/>
    <w:rsid w:val="00810A29"/>
    <w:rsid w:val="00812A78"/>
    <w:rsid w:val="00812D4E"/>
    <w:rsid w:val="008137F5"/>
    <w:rsid w:val="00813A24"/>
    <w:rsid w:val="008154D9"/>
    <w:rsid w:val="0081587C"/>
    <w:rsid w:val="00815F8E"/>
    <w:rsid w:val="00815FBC"/>
    <w:rsid w:val="00817D1D"/>
    <w:rsid w:val="0082003A"/>
    <w:rsid w:val="00820846"/>
    <w:rsid w:val="008210C8"/>
    <w:rsid w:val="008213DC"/>
    <w:rsid w:val="008215E8"/>
    <w:rsid w:val="008216FB"/>
    <w:rsid w:val="00821CC7"/>
    <w:rsid w:val="00821CE9"/>
    <w:rsid w:val="00823A90"/>
    <w:rsid w:val="00824393"/>
    <w:rsid w:val="00824EFB"/>
    <w:rsid w:val="00825B29"/>
    <w:rsid w:val="008273E6"/>
    <w:rsid w:val="008277A3"/>
    <w:rsid w:val="00827989"/>
    <w:rsid w:val="00827CB7"/>
    <w:rsid w:val="00830B4A"/>
    <w:rsid w:val="008310F5"/>
    <w:rsid w:val="0083129A"/>
    <w:rsid w:val="0083174B"/>
    <w:rsid w:val="0083387F"/>
    <w:rsid w:val="0083417C"/>
    <w:rsid w:val="00834B51"/>
    <w:rsid w:val="00834FCA"/>
    <w:rsid w:val="00835F37"/>
    <w:rsid w:val="008362AB"/>
    <w:rsid w:val="00836A24"/>
    <w:rsid w:val="00837160"/>
    <w:rsid w:val="00837B7B"/>
    <w:rsid w:val="0084053E"/>
    <w:rsid w:val="00840A33"/>
    <w:rsid w:val="00841967"/>
    <w:rsid w:val="008426CC"/>
    <w:rsid w:val="00842C6E"/>
    <w:rsid w:val="008442CE"/>
    <w:rsid w:val="00846BCA"/>
    <w:rsid w:val="00847DE2"/>
    <w:rsid w:val="00850C96"/>
    <w:rsid w:val="00852120"/>
    <w:rsid w:val="00852E60"/>
    <w:rsid w:val="008549EF"/>
    <w:rsid w:val="00855288"/>
    <w:rsid w:val="0085710C"/>
    <w:rsid w:val="00857F18"/>
    <w:rsid w:val="00863411"/>
    <w:rsid w:val="008649C4"/>
    <w:rsid w:val="0086502B"/>
    <w:rsid w:val="008651C0"/>
    <w:rsid w:val="008658AE"/>
    <w:rsid w:val="00865A47"/>
    <w:rsid w:val="0086712A"/>
    <w:rsid w:val="00870E1C"/>
    <w:rsid w:val="008727E4"/>
    <w:rsid w:val="00872815"/>
    <w:rsid w:val="00873081"/>
    <w:rsid w:val="00873FE5"/>
    <w:rsid w:val="00876164"/>
    <w:rsid w:val="00877D1F"/>
    <w:rsid w:val="00880A88"/>
    <w:rsid w:val="008825EA"/>
    <w:rsid w:val="0088350C"/>
    <w:rsid w:val="00884C2C"/>
    <w:rsid w:val="0088597F"/>
    <w:rsid w:val="00885F37"/>
    <w:rsid w:val="0088633B"/>
    <w:rsid w:val="008864D4"/>
    <w:rsid w:val="00886A65"/>
    <w:rsid w:val="00890F72"/>
    <w:rsid w:val="00891B2B"/>
    <w:rsid w:val="00892D52"/>
    <w:rsid w:val="00893B7C"/>
    <w:rsid w:val="0089487C"/>
    <w:rsid w:val="00894F6F"/>
    <w:rsid w:val="00896125"/>
    <w:rsid w:val="00896334"/>
    <w:rsid w:val="008A0243"/>
    <w:rsid w:val="008A116F"/>
    <w:rsid w:val="008A2568"/>
    <w:rsid w:val="008A2E63"/>
    <w:rsid w:val="008A37B9"/>
    <w:rsid w:val="008A41CF"/>
    <w:rsid w:val="008A4359"/>
    <w:rsid w:val="008A43FB"/>
    <w:rsid w:val="008A489C"/>
    <w:rsid w:val="008A5017"/>
    <w:rsid w:val="008A5281"/>
    <w:rsid w:val="008A77DF"/>
    <w:rsid w:val="008B04D0"/>
    <w:rsid w:val="008B1792"/>
    <w:rsid w:val="008B3750"/>
    <w:rsid w:val="008B58D1"/>
    <w:rsid w:val="008B5D24"/>
    <w:rsid w:val="008B627E"/>
    <w:rsid w:val="008B6654"/>
    <w:rsid w:val="008B73CB"/>
    <w:rsid w:val="008C004E"/>
    <w:rsid w:val="008C0879"/>
    <w:rsid w:val="008C25EF"/>
    <w:rsid w:val="008C2A8B"/>
    <w:rsid w:val="008C2B69"/>
    <w:rsid w:val="008C2FBC"/>
    <w:rsid w:val="008C434E"/>
    <w:rsid w:val="008C4ACF"/>
    <w:rsid w:val="008C4D87"/>
    <w:rsid w:val="008C625B"/>
    <w:rsid w:val="008C6930"/>
    <w:rsid w:val="008C7014"/>
    <w:rsid w:val="008D061D"/>
    <w:rsid w:val="008D066C"/>
    <w:rsid w:val="008D25A2"/>
    <w:rsid w:val="008D3CC3"/>
    <w:rsid w:val="008D6C71"/>
    <w:rsid w:val="008D77B7"/>
    <w:rsid w:val="008E06E0"/>
    <w:rsid w:val="008E0AC9"/>
    <w:rsid w:val="008E0B90"/>
    <w:rsid w:val="008E10EB"/>
    <w:rsid w:val="008E1A3F"/>
    <w:rsid w:val="008E21A7"/>
    <w:rsid w:val="008E5CEA"/>
    <w:rsid w:val="008E6277"/>
    <w:rsid w:val="008E62D4"/>
    <w:rsid w:val="008E6879"/>
    <w:rsid w:val="008E6BC3"/>
    <w:rsid w:val="008E6F04"/>
    <w:rsid w:val="008F240A"/>
    <w:rsid w:val="008F4093"/>
    <w:rsid w:val="008F4680"/>
    <w:rsid w:val="008F59B9"/>
    <w:rsid w:val="008F64AC"/>
    <w:rsid w:val="008F6A26"/>
    <w:rsid w:val="008F6C18"/>
    <w:rsid w:val="008F6FBC"/>
    <w:rsid w:val="008F7BC3"/>
    <w:rsid w:val="008F7E13"/>
    <w:rsid w:val="00900E71"/>
    <w:rsid w:val="0090232C"/>
    <w:rsid w:val="009037E4"/>
    <w:rsid w:val="00903958"/>
    <w:rsid w:val="00903C1D"/>
    <w:rsid w:val="009060FE"/>
    <w:rsid w:val="009062B3"/>
    <w:rsid w:val="00906C4A"/>
    <w:rsid w:val="00907E80"/>
    <w:rsid w:val="009105B7"/>
    <w:rsid w:val="00912154"/>
    <w:rsid w:val="009123BC"/>
    <w:rsid w:val="009126BC"/>
    <w:rsid w:val="00912BAC"/>
    <w:rsid w:val="0091448C"/>
    <w:rsid w:val="009167ED"/>
    <w:rsid w:val="00916ABE"/>
    <w:rsid w:val="00916AC1"/>
    <w:rsid w:val="00916C9C"/>
    <w:rsid w:val="009221B9"/>
    <w:rsid w:val="00922E18"/>
    <w:rsid w:val="0092491A"/>
    <w:rsid w:val="00924B82"/>
    <w:rsid w:val="00927F1F"/>
    <w:rsid w:val="009306BC"/>
    <w:rsid w:val="0093148F"/>
    <w:rsid w:val="00932624"/>
    <w:rsid w:val="00932BBC"/>
    <w:rsid w:val="009336BD"/>
    <w:rsid w:val="00933A66"/>
    <w:rsid w:val="00934B07"/>
    <w:rsid w:val="00934F68"/>
    <w:rsid w:val="00935E01"/>
    <w:rsid w:val="009361F3"/>
    <w:rsid w:val="00937479"/>
    <w:rsid w:val="009375E5"/>
    <w:rsid w:val="00937935"/>
    <w:rsid w:val="00940A79"/>
    <w:rsid w:val="00942670"/>
    <w:rsid w:val="00943309"/>
    <w:rsid w:val="0094460A"/>
    <w:rsid w:val="00944DF3"/>
    <w:rsid w:val="00944E18"/>
    <w:rsid w:val="00945FE7"/>
    <w:rsid w:val="00947CCC"/>
    <w:rsid w:val="00950414"/>
    <w:rsid w:val="009518E0"/>
    <w:rsid w:val="00951995"/>
    <w:rsid w:val="00953A0A"/>
    <w:rsid w:val="009542EB"/>
    <w:rsid w:val="0095488A"/>
    <w:rsid w:val="00954E2C"/>
    <w:rsid w:val="0095563E"/>
    <w:rsid w:val="0095686B"/>
    <w:rsid w:val="00956C29"/>
    <w:rsid w:val="009571BF"/>
    <w:rsid w:val="009604AF"/>
    <w:rsid w:val="009615D0"/>
    <w:rsid w:val="0096283B"/>
    <w:rsid w:val="009630C6"/>
    <w:rsid w:val="00963748"/>
    <w:rsid w:val="00963FE4"/>
    <w:rsid w:val="0096441E"/>
    <w:rsid w:val="009647FC"/>
    <w:rsid w:val="0096481B"/>
    <w:rsid w:val="00966FB5"/>
    <w:rsid w:val="0096750E"/>
    <w:rsid w:val="00971454"/>
    <w:rsid w:val="00971D08"/>
    <w:rsid w:val="00972656"/>
    <w:rsid w:val="00972ECA"/>
    <w:rsid w:val="009733E1"/>
    <w:rsid w:val="00973E71"/>
    <w:rsid w:val="00974BA5"/>
    <w:rsid w:val="00974F82"/>
    <w:rsid w:val="0097578C"/>
    <w:rsid w:val="00975B5B"/>
    <w:rsid w:val="00981AFD"/>
    <w:rsid w:val="00982889"/>
    <w:rsid w:val="0098343E"/>
    <w:rsid w:val="0098367A"/>
    <w:rsid w:val="00983755"/>
    <w:rsid w:val="00984439"/>
    <w:rsid w:val="00985D57"/>
    <w:rsid w:val="00985E1A"/>
    <w:rsid w:val="0098629A"/>
    <w:rsid w:val="009864E0"/>
    <w:rsid w:val="00986CDA"/>
    <w:rsid w:val="00986EEA"/>
    <w:rsid w:val="0098722C"/>
    <w:rsid w:val="009879ED"/>
    <w:rsid w:val="00990072"/>
    <w:rsid w:val="00990DEE"/>
    <w:rsid w:val="00991553"/>
    <w:rsid w:val="00991829"/>
    <w:rsid w:val="00991956"/>
    <w:rsid w:val="009919EF"/>
    <w:rsid w:val="00991E3D"/>
    <w:rsid w:val="009938EC"/>
    <w:rsid w:val="009944EF"/>
    <w:rsid w:val="00995560"/>
    <w:rsid w:val="009A15D4"/>
    <w:rsid w:val="009A16D3"/>
    <w:rsid w:val="009A2F2A"/>
    <w:rsid w:val="009A4F23"/>
    <w:rsid w:val="009A6D4A"/>
    <w:rsid w:val="009A6DC5"/>
    <w:rsid w:val="009A6FA3"/>
    <w:rsid w:val="009A70C1"/>
    <w:rsid w:val="009B2E81"/>
    <w:rsid w:val="009B3152"/>
    <w:rsid w:val="009B475E"/>
    <w:rsid w:val="009B479C"/>
    <w:rsid w:val="009B5337"/>
    <w:rsid w:val="009B64C3"/>
    <w:rsid w:val="009B6A56"/>
    <w:rsid w:val="009B7839"/>
    <w:rsid w:val="009C1709"/>
    <w:rsid w:val="009C33A4"/>
    <w:rsid w:val="009C3DC2"/>
    <w:rsid w:val="009C3FB9"/>
    <w:rsid w:val="009C5D03"/>
    <w:rsid w:val="009C5E4E"/>
    <w:rsid w:val="009C66C6"/>
    <w:rsid w:val="009D2C60"/>
    <w:rsid w:val="009D2FB6"/>
    <w:rsid w:val="009D3641"/>
    <w:rsid w:val="009D3716"/>
    <w:rsid w:val="009D7099"/>
    <w:rsid w:val="009D7439"/>
    <w:rsid w:val="009D758D"/>
    <w:rsid w:val="009D7697"/>
    <w:rsid w:val="009D79F3"/>
    <w:rsid w:val="009D7CA0"/>
    <w:rsid w:val="009E09F4"/>
    <w:rsid w:val="009E2497"/>
    <w:rsid w:val="009E3FE3"/>
    <w:rsid w:val="009E515D"/>
    <w:rsid w:val="009E6A00"/>
    <w:rsid w:val="009E760D"/>
    <w:rsid w:val="009F1BD2"/>
    <w:rsid w:val="009F2875"/>
    <w:rsid w:val="009F2981"/>
    <w:rsid w:val="009F2AB2"/>
    <w:rsid w:val="009F2E85"/>
    <w:rsid w:val="009F3647"/>
    <w:rsid w:val="009F5F5E"/>
    <w:rsid w:val="009F72DC"/>
    <w:rsid w:val="009F7E27"/>
    <w:rsid w:val="00A011E3"/>
    <w:rsid w:val="00A012E0"/>
    <w:rsid w:val="00A014DA"/>
    <w:rsid w:val="00A05327"/>
    <w:rsid w:val="00A06C73"/>
    <w:rsid w:val="00A06DA4"/>
    <w:rsid w:val="00A072BC"/>
    <w:rsid w:val="00A07BFE"/>
    <w:rsid w:val="00A10A79"/>
    <w:rsid w:val="00A11155"/>
    <w:rsid w:val="00A11582"/>
    <w:rsid w:val="00A1163B"/>
    <w:rsid w:val="00A130F6"/>
    <w:rsid w:val="00A15376"/>
    <w:rsid w:val="00A154CD"/>
    <w:rsid w:val="00A15B54"/>
    <w:rsid w:val="00A162E9"/>
    <w:rsid w:val="00A175F3"/>
    <w:rsid w:val="00A20A5B"/>
    <w:rsid w:val="00A20BF9"/>
    <w:rsid w:val="00A214E4"/>
    <w:rsid w:val="00A254C2"/>
    <w:rsid w:val="00A25867"/>
    <w:rsid w:val="00A25AE5"/>
    <w:rsid w:val="00A26818"/>
    <w:rsid w:val="00A26874"/>
    <w:rsid w:val="00A27287"/>
    <w:rsid w:val="00A318F4"/>
    <w:rsid w:val="00A3255C"/>
    <w:rsid w:val="00A32BEE"/>
    <w:rsid w:val="00A32DFC"/>
    <w:rsid w:val="00A33099"/>
    <w:rsid w:val="00A33252"/>
    <w:rsid w:val="00A3379D"/>
    <w:rsid w:val="00A356ED"/>
    <w:rsid w:val="00A35815"/>
    <w:rsid w:val="00A37A63"/>
    <w:rsid w:val="00A41331"/>
    <w:rsid w:val="00A42053"/>
    <w:rsid w:val="00A44A8E"/>
    <w:rsid w:val="00A44CF5"/>
    <w:rsid w:val="00A4634A"/>
    <w:rsid w:val="00A46F98"/>
    <w:rsid w:val="00A501D6"/>
    <w:rsid w:val="00A52E9A"/>
    <w:rsid w:val="00A53266"/>
    <w:rsid w:val="00A53C8A"/>
    <w:rsid w:val="00A55D8F"/>
    <w:rsid w:val="00A56D11"/>
    <w:rsid w:val="00A57BA0"/>
    <w:rsid w:val="00A61D1A"/>
    <w:rsid w:val="00A62CDF"/>
    <w:rsid w:val="00A64847"/>
    <w:rsid w:val="00A64EA8"/>
    <w:rsid w:val="00A666E8"/>
    <w:rsid w:val="00A70F0F"/>
    <w:rsid w:val="00A71DB4"/>
    <w:rsid w:val="00A72D20"/>
    <w:rsid w:val="00A7425C"/>
    <w:rsid w:val="00A764C6"/>
    <w:rsid w:val="00A76EA2"/>
    <w:rsid w:val="00A77387"/>
    <w:rsid w:val="00A776F2"/>
    <w:rsid w:val="00A80239"/>
    <w:rsid w:val="00A80404"/>
    <w:rsid w:val="00A80B68"/>
    <w:rsid w:val="00A819C4"/>
    <w:rsid w:val="00A81A8A"/>
    <w:rsid w:val="00A82F30"/>
    <w:rsid w:val="00A835AD"/>
    <w:rsid w:val="00A8367C"/>
    <w:rsid w:val="00A856A9"/>
    <w:rsid w:val="00A85914"/>
    <w:rsid w:val="00A86991"/>
    <w:rsid w:val="00A86B89"/>
    <w:rsid w:val="00A86DBA"/>
    <w:rsid w:val="00A90200"/>
    <w:rsid w:val="00A93686"/>
    <w:rsid w:val="00A95A8B"/>
    <w:rsid w:val="00A961A1"/>
    <w:rsid w:val="00A97916"/>
    <w:rsid w:val="00AA212B"/>
    <w:rsid w:val="00AA2FC2"/>
    <w:rsid w:val="00AA46DE"/>
    <w:rsid w:val="00AA48D7"/>
    <w:rsid w:val="00AA5E9D"/>
    <w:rsid w:val="00AB41ED"/>
    <w:rsid w:val="00AB4722"/>
    <w:rsid w:val="00AB5CB1"/>
    <w:rsid w:val="00AB7C25"/>
    <w:rsid w:val="00AC2C35"/>
    <w:rsid w:val="00AC2F20"/>
    <w:rsid w:val="00AC4450"/>
    <w:rsid w:val="00AC4569"/>
    <w:rsid w:val="00AC56FC"/>
    <w:rsid w:val="00AC64EE"/>
    <w:rsid w:val="00AC6C8E"/>
    <w:rsid w:val="00AC711D"/>
    <w:rsid w:val="00AC758F"/>
    <w:rsid w:val="00AC76DB"/>
    <w:rsid w:val="00AC7AE5"/>
    <w:rsid w:val="00AD1457"/>
    <w:rsid w:val="00AD15DE"/>
    <w:rsid w:val="00AD2F60"/>
    <w:rsid w:val="00AD3B37"/>
    <w:rsid w:val="00AD54FA"/>
    <w:rsid w:val="00AD58ED"/>
    <w:rsid w:val="00AD7CAD"/>
    <w:rsid w:val="00AE098C"/>
    <w:rsid w:val="00AE0A93"/>
    <w:rsid w:val="00AE0AC3"/>
    <w:rsid w:val="00AE0EB4"/>
    <w:rsid w:val="00AE2CCD"/>
    <w:rsid w:val="00AE3019"/>
    <w:rsid w:val="00AE5009"/>
    <w:rsid w:val="00AE578B"/>
    <w:rsid w:val="00AE7013"/>
    <w:rsid w:val="00AF0A17"/>
    <w:rsid w:val="00AF0B53"/>
    <w:rsid w:val="00AF1C95"/>
    <w:rsid w:val="00AF409B"/>
    <w:rsid w:val="00AF54F1"/>
    <w:rsid w:val="00AF5C43"/>
    <w:rsid w:val="00AF6AFB"/>
    <w:rsid w:val="00AF792F"/>
    <w:rsid w:val="00B00518"/>
    <w:rsid w:val="00B00C80"/>
    <w:rsid w:val="00B01711"/>
    <w:rsid w:val="00B01932"/>
    <w:rsid w:val="00B01A4C"/>
    <w:rsid w:val="00B02066"/>
    <w:rsid w:val="00B0217C"/>
    <w:rsid w:val="00B02489"/>
    <w:rsid w:val="00B0266D"/>
    <w:rsid w:val="00B02E4B"/>
    <w:rsid w:val="00B03B36"/>
    <w:rsid w:val="00B05C58"/>
    <w:rsid w:val="00B05C88"/>
    <w:rsid w:val="00B0622E"/>
    <w:rsid w:val="00B06502"/>
    <w:rsid w:val="00B06A7E"/>
    <w:rsid w:val="00B06CB4"/>
    <w:rsid w:val="00B10248"/>
    <w:rsid w:val="00B11B5E"/>
    <w:rsid w:val="00B12895"/>
    <w:rsid w:val="00B134B5"/>
    <w:rsid w:val="00B1398B"/>
    <w:rsid w:val="00B13B82"/>
    <w:rsid w:val="00B14719"/>
    <w:rsid w:val="00B14D2F"/>
    <w:rsid w:val="00B14E60"/>
    <w:rsid w:val="00B15554"/>
    <w:rsid w:val="00B15EC2"/>
    <w:rsid w:val="00B16242"/>
    <w:rsid w:val="00B163E1"/>
    <w:rsid w:val="00B16657"/>
    <w:rsid w:val="00B17181"/>
    <w:rsid w:val="00B2058B"/>
    <w:rsid w:val="00B20F85"/>
    <w:rsid w:val="00B2203B"/>
    <w:rsid w:val="00B223F8"/>
    <w:rsid w:val="00B22723"/>
    <w:rsid w:val="00B22C2F"/>
    <w:rsid w:val="00B231F6"/>
    <w:rsid w:val="00B23247"/>
    <w:rsid w:val="00B23C80"/>
    <w:rsid w:val="00B24BBA"/>
    <w:rsid w:val="00B2687F"/>
    <w:rsid w:val="00B274A7"/>
    <w:rsid w:val="00B30116"/>
    <w:rsid w:val="00B30DEA"/>
    <w:rsid w:val="00B30F1F"/>
    <w:rsid w:val="00B330D7"/>
    <w:rsid w:val="00B34417"/>
    <w:rsid w:val="00B35BAD"/>
    <w:rsid w:val="00B367FB"/>
    <w:rsid w:val="00B37550"/>
    <w:rsid w:val="00B40A6F"/>
    <w:rsid w:val="00B417F9"/>
    <w:rsid w:val="00B428E0"/>
    <w:rsid w:val="00B43401"/>
    <w:rsid w:val="00B43D3E"/>
    <w:rsid w:val="00B45A59"/>
    <w:rsid w:val="00B50D7D"/>
    <w:rsid w:val="00B512E3"/>
    <w:rsid w:val="00B5347F"/>
    <w:rsid w:val="00B536E5"/>
    <w:rsid w:val="00B55038"/>
    <w:rsid w:val="00B552E3"/>
    <w:rsid w:val="00B560FF"/>
    <w:rsid w:val="00B56CFE"/>
    <w:rsid w:val="00B57FD0"/>
    <w:rsid w:val="00B60F78"/>
    <w:rsid w:val="00B61378"/>
    <w:rsid w:val="00B614A7"/>
    <w:rsid w:val="00B62989"/>
    <w:rsid w:val="00B62C3C"/>
    <w:rsid w:val="00B6301E"/>
    <w:rsid w:val="00B6545A"/>
    <w:rsid w:val="00B65FE8"/>
    <w:rsid w:val="00B66BD4"/>
    <w:rsid w:val="00B67440"/>
    <w:rsid w:val="00B70542"/>
    <w:rsid w:val="00B70BC8"/>
    <w:rsid w:val="00B71DE5"/>
    <w:rsid w:val="00B71FA9"/>
    <w:rsid w:val="00B7233E"/>
    <w:rsid w:val="00B7253E"/>
    <w:rsid w:val="00B72B0B"/>
    <w:rsid w:val="00B72B68"/>
    <w:rsid w:val="00B7341D"/>
    <w:rsid w:val="00B74831"/>
    <w:rsid w:val="00B751E4"/>
    <w:rsid w:val="00B75BFB"/>
    <w:rsid w:val="00B773B4"/>
    <w:rsid w:val="00B8115C"/>
    <w:rsid w:val="00B81225"/>
    <w:rsid w:val="00B81248"/>
    <w:rsid w:val="00B8297D"/>
    <w:rsid w:val="00B82A61"/>
    <w:rsid w:val="00B82FE0"/>
    <w:rsid w:val="00B83115"/>
    <w:rsid w:val="00B8419D"/>
    <w:rsid w:val="00B848EF"/>
    <w:rsid w:val="00B8536E"/>
    <w:rsid w:val="00B85375"/>
    <w:rsid w:val="00B85992"/>
    <w:rsid w:val="00B864E6"/>
    <w:rsid w:val="00B86873"/>
    <w:rsid w:val="00B87097"/>
    <w:rsid w:val="00B87284"/>
    <w:rsid w:val="00B90A54"/>
    <w:rsid w:val="00B90D00"/>
    <w:rsid w:val="00B93595"/>
    <w:rsid w:val="00B93AB7"/>
    <w:rsid w:val="00B95278"/>
    <w:rsid w:val="00B95E2D"/>
    <w:rsid w:val="00BA044C"/>
    <w:rsid w:val="00BA1943"/>
    <w:rsid w:val="00BA23C7"/>
    <w:rsid w:val="00BA2EA3"/>
    <w:rsid w:val="00BA3DC7"/>
    <w:rsid w:val="00BA3E30"/>
    <w:rsid w:val="00BA485E"/>
    <w:rsid w:val="00BA4B7C"/>
    <w:rsid w:val="00BA569D"/>
    <w:rsid w:val="00BB022C"/>
    <w:rsid w:val="00BB4960"/>
    <w:rsid w:val="00BB4F3C"/>
    <w:rsid w:val="00BB56E4"/>
    <w:rsid w:val="00BB5B50"/>
    <w:rsid w:val="00BB5DDC"/>
    <w:rsid w:val="00BB5E1D"/>
    <w:rsid w:val="00BB6891"/>
    <w:rsid w:val="00BB68BA"/>
    <w:rsid w:val="00BB7005"/>
    <w:rsid w:val="00BC21F9"/>
    <w:rsid w:val="00BC2D65"/>
    <w:rsid w:val="00BC2D66"/>
    <w:rsid w:val="00BC3375"/>
    <w:rsid w:val="00BC3FC6"/>
    <w:rsid w:val="00BC75AF"/>
    <w:rsid w:val="00BD0083"/>
    <w:rsid w:val="00BD06A5"/>
    <w:rsid w:val="00BD16E0"/>
    <w:rsid w:val="00BD2620"/>
    <w:rsid w:val="00BD2FA0"/>
    <w:rsid w:val="00BD58F0"/>
    <w:rsid w:val="00BD6F19"/>
    <w:rsid w:val="00BD78CA"/>
    <w:rsid w:val="00BD7B42"/>
    <w:rsid w:val="00BD7B8B"/>
    <w:rsid w:val="00BE1163"/>
    <w:rsid w:val="00BE18DF"/>
    <w:rsid w:val="00BE39B4"/>
    <w:rsid w:val="00BE4CA6"/>
    <w:rsid w:val="00BE4CF7"/>
    <w:rsid w:val="00BE4DFE"/>
    <w:rsid w:val="00BE50FE"/>
    <w:rsid w:val="00BF197D"/>
    <w:rsid w:val="00BF1D72"/>
    <w:rsid w:val="00BF2A5F"/>
    <w:rsid w:val="00BF2EC3"/>
    <w:rsid w:val="00BF315D"/>
    <w:rsid w:val="00BF70E4"/>
    <w:rsid w:val="00BF7315"/>
    <w:rsid w:val="00BF74B3"/>
    <w:rsid w:val="00BF77DB"/>
    <w:rsid w:val="00BF77E0"/>
    <w:rsid w:val="00BF7E83"/>
    <w:rsid w:val="00BF7EF8"/>
    <w:rsid w:val="00C009CC"/>
    <w:rsid w:val="00C01B6F"/>
    <w:rsid w:val="00C01B80"/>
    <w:rsid w:val="00C01D03"/>
    <w:rsid w:val="00C0275C"/>
    <w:rsid w:val="00C02872"/>
    <w:rsid w:val="00C02A0E"/>
    <w:rsid w:val="00C02CF4"/>
    <w:rsid w:val="00C036E6"/>
    <w:rsid w:val="00C03ADF"/>
    <w:rsid w:val="00C03C79"/>
    <w:rsid w:val="00C0474D"/>
    <w:rsid w:val="00C05390"/>
    <w:rsid w:val="00C0551D"/>
    <w:rsid w:val="00C05986"/>
    <w:rsid w:val="00C11662"/>
    <w:rsid w:val="00C17462"/>
    <w:rsid w:val="00C17716"/>
    <w:rsid w:val="00C21CEA"/>
    <w:rsid w:val="00C22098"/>
    <w:rsid w:val="00C229AB"/>
    <w:rsid w:val="00C234F5"/>
    <w:rsid w:val="00C24111"/>
    <w:rsid w:val="00C24617"/>
    <w:rsid w:val="00C2676F"/>
    <w:rsid w:val="00C26C02"/>
    <w:rsid w:val="00C26F15"/>
    <w:rsid w:val="00C278CE"/>
    <w:rsid w:val="00C33D09"/>
    <w:rsid w:val="00C350DA"/>
    <w:rsid w:val="00C3680B"/>
    <w:rsid w:val="00C3798C"/>
    <w:rsid w:val="00C37A0C"/>
    <w:rsid w:val="00C40E72"/>
    <w:rsid w:val="00C4334B"/>
    <w:rsid w:val="00C44331"/>
    <w:rsid w:val="00C45776"/>
    <w:rsid w:val="00C45962"/>
    <w:rsid w:val="00C4679E"/>
    <w:rsid w:val="00C4704D"/>
    <w:rsid w:val="00C47652"/>
    <w:rsid w:val="00C476CF"/>
    <w:rsid w:val="00C506D9"/>
    <w:rsid w:val="00C5075F"/>
    <w:rsid w:val="00C50860"/>
    <w:rsid w:val="00C50F99"/>
    <w:rsid w:val="00C511A6"/>
    <w:rsid w:val="00C531B7"/>
    <w:rsid w:val="00C53660"/>
    <w:rsid w:val="00C544FD"/>
    <w:rsid w:val="00C54B11"/>
    <w:rsid w:val="00C577FC"/>
    <w:rsid w:val="00C62078"/>
    <w:rsid w:val="00C620F8"/>
    <w:rsid w:val="00C6222D"/>
    <w:rsid w:val="00C6339B"/>
    <w:rsid w:val="00C63C67"/>
    <w:rsid w:val="00C65A50"/>
    <w:rsid w:val="00C6660A"/>
    <w:rsid w:val="00C666E4"/>
    <w:rsid w:val="00C70269"/>
    <w:rsid w:val="00C72070"/>
    <w:rsid w:val="00C72503"/>
    <w:rsid w:val="00C72C0F"/>
    <w:rsid w:val="00C72CE5"/>
    <w:rsid w:val="00C748B4"/>
    <w:rsid w:val="00C74A49"/>
    <w:rsid w:val="00C75076"/>
    <w:rsid w:val="00C76FC7"/>
    <w:rsid w:val="00C77ED8"/>
    <w:rsid w:val="00C802C5"/>
    <w:rsid w:val="00C8082B"/>
    <w:rsid w:val="00C83662"/>
    <w:rsid w:val="00C83780"/>
    <w:rsid w:val="00C847E1"/>
    <w:rsid w:val="00C866B8"/>
    <w:rsid w:val="00C8672C"/>
    <w:rsid w:val="00C868CC"/>
    <w:rsid w:val="00C872C7"/>
    <w:rsid w:val="00C87724"/>
    <w:rsid w:val="00C878A6"/>
    <w:rsid w:val="00C90E25"/>
    <w:rsid w:val="00C91BD8"/>
    <w:rsid w:val="00C93BD0"/>
    <w:rsid w:val="00C94D4E"/>
    <w:rsid w:val="00C950B4"/>
    <w:rsid w:val="00C95709"/>
    <w:rsid w:val="00C958E0"/>
    <w:rsid w:val="00C96C8F"/>
    <w:rsid w:val="00C9712E"/>
    <w:rsid w:val="00C971BC"/>
    <w:rsid w:val="00C975DC"/>
    <w:rsid w:val="00C97F14"/>
    <w:rsid w:val="00CA341F"/>
    <w:rsid w:val="00CA42E6"/>
    <w:rsid w:val="00CA4923"/>
    <w:rsid w:val="00CA5873"/>
    <w:rsid w:val="00CA6075"/>
    <w:rsid w:val="00CA6A5C"/>
    <w:rsid w:val="00CA6FC9"/>
    <w:rsid w:val="00CA6FF0"/>
    <w:rsid w:val="00CA722E"/>
    <w:rsid w:val="00CA7716"/>
    <w:rsid w:val="00CB0089"/>
    <w:rsid w:val="00CB1B36"/>
    <w:rsid w:val="00CB20F4"/>
    <w:rsid w:val="00CB2787"/>
    <w:rsid w:val="00CB32E5"/>
    <w:rsid w:val="00CB337A"/>
    <w:rsid w:val="00CB337F"/>
    <w:rsid w:val="00CB3A90"/>
    <w:rsid w:val="00CB3C84"/>
    <w:rsid w:val="00CB3F45"/>
    <w:rsid w:val="00CB5328"/>
    <w:rsid w:val="00CB594F"/>
    <w:rsid w:val="00CB5E10"/>
    <w:rsid w:val="00CB5F74"/>
    <w:rsid w:val="00CB74A7"/>
    <w:rsid w:val="00CC0064"/>
    <w:rsid w:val="00CC0877"/>
    <w:rsid w:val="00CC0E58"/>
    <w:rsid w:val="00CC1E86"/>
    <w:rsid w:val="00CC56F9"/>
    <w:rsid w:val="00CC5A78"/>
    <w:rsid w:val="00CC5DE6"/>
    <w:rsid w:val="00CD0C31"/>
    <w:rsid w:val="00CD1246"/>
    <w:rsid w:val="00CD37D1"/>
    <w:rsid w:val="00CD4750"/>
    <w:rsid w:val="00CD5273"/>
    <w:rsid w:val="00CD61AD"/>
    <w:rsid w:val="00CD6923"/>
    <w:rsid w:val="00CD6E90"/>
    <w:rsid w:val="00CD6F43"/>
    <w:rsid w:val="00CD7B3F"/>
    <w:rsid w:val="00CE00EC"/>
    <w:rsid w:val="00CE1A15"/>
    <w:rsid w:val="00CE289F"/>
    <w:rsid w:val="00CE41E3"/>
    <w:rsid w:val="00CE41F4"/>
    <w:rsid w:val="00CE4923"/>
    <w:rsid w:val="00CE5DE3"/>
    <w:rsid w:val="00CE77BD"/>
    <w:rsid w:val="00CF2F78"/>
    <w:rsid w:val="00CF3F26"/>
    <w:rsid w:val="00CF4E85"/>
    <w:rsid w:val="00CF61F4"/>
    <w:rsid w:val="00CF637B"/>
    <w:rsid w:val="00CF65DF"/>
    <w:rsid w:val="00CF75FF"/>
    <w:rsid w:val="00D00C28"/>
    <w:rsid w:val="00D01C06"/>
    <w:rsid w:val="00D02236"/>
    <w:rsid w:val="00D0225E"/>
    <w:rsid w:val="00D039B3"/>
    <w:rsid w:val="00D05317"/>
    <w:rsid w:val="00D068EC"/>
    <w:rsid w:val="00D07451"/>
    <w:rsid w:val="00D07931"/>
    <w:rsid w:val="00D117BD"/>
    <w:rsid w:val="00D1236E"/>
    <w:rsid w:val="00D12512"/>
    <w:rsid w:val="00D137DD"/>
    <w:rsid w:val="00D14F18"/>
    <w:rsid w:val="00D15C9E"/>
    <w:rsid w:val="00D20415"/>
    <w:rsid w:val="00D21215"/>
    <w:rsid w:val="00D22A32"/>
    <w:rsid w:val="00D23692"/>
    <w:rsid w:val="00D23A04"/>
    <w:rsid w:val="00D2450D"/>
    <w:rsid w:val="00D2490D"/>
    <w:rsid w:val="00D26D75"/>
    <w:rsid w:val="00D3060F"/>
    <w:rsid w:val="00D33290"/>
    <w:rsid w:val="00D34AEF"/>
    <w:rsid w:val="00D3502A"/>
    <w:rsid w:val="00D351E1"/>
    <w:rsid w:val="00D37A0E"/>
    <w:rsid w:val="00D4088A"/>
    <w:rsid w:val="00D40F9F"/>
    <w:rsid w:val="00D414CA"/>
    <w:rsid w:val="00D41513"/>
    <w:rsid w:val="00D421A1"/>
    <w:rsid w:val="00D43AA5"/>
    <w:rsid w:val="00D43BA4"/>
    <w:rsid w:val="00D450D3"/>
    <w:rsid w:val="00D45757"/>
    <w:rsid w:val="00D462C2"/>
    <w:rsid w:val="00D474AE"/>
    <w:rsid w:val="00D476FB"/>
    <w:rsid w:val="00D50704"/>
    <w:rsid w:val="00D50972"/>
    <w:rsid w:val="00D51888"/>
    <w:rsid w:val="00D55D47"/>
    <w:rsid w:val="00D562B3"/>
    <w:rsid w:val="00D605AA"/>
    <w:rsid w:val="00D60783"/>
    <w:rsid w:val="00D60A82"/>
    <w:rsid w:val="00D63205"/>
    <w:rsid w:val="00D63790"/>
    <w:rsid w:val="00D63C9E"/>
    <w:rsid w:val="00D64149"/>
    <w:rsid w:val="00D6444B"/>
    <w:rsid w:val="00D65598"/>
    <w:rsid w:val="00D65818"/>
    <w:rsid w:val="00D65E0D"/>
    <w:rsid w:val="00D664DC"/>
    <w:rsid w:val="00D666ED"/>
    <w:rsid w:val="00D6681D"/>
    <w:rsid w:val="00D67E00"/>
    <w:rsid w:val="00D706EA"/>
    <w:rsid w:val="00D70A9F"/>
    <w:rsid w:val="00D727EC"/>
    <w:rsid w:val="00D734F1"/>
    <w:rsid w:val="00D7370E"/>
    <w:rsid w:val="00D742D3"/>
    <w:rsid w:val="00D75D44"/>
    <w:rsid w:val="00D75E3F"/>
    <w:rsid w:val="00D75FCB"/>
    <w:rsid w:val="00D760F8"/>
    <w:rsid w:val="00D77C65"/>
    <w:rsid w:val="00D8015A"/>
    <w:rsid w:val="00D81472"/>
    <w:rsid w:val="00D83432"/>
    <w:rsid w:val="00D84042"/>
    <w:rsid w:val="00D846DE"/>
    <w:rsid w:val="00D84880"/>
    <w:rsid w:val="00D84B29"/>
    <w:rsid w:val="00D85A1B"/>
    <w:rsid w:val="00D85D1B"/>
    <w:rsid w:val="00D863E8"/>
    <w:rsid w:val="00D8663A"/>
    <w:rsid w:val="00D86ABA"/>
    <w:rsid w:val="00D87E81"/>
    <w:rsid w:val="00D90070"/>
    <w:rsid w:val="00D901BC"/>
    <w:rsid w:val="00D901BD"/>
    <w:rsid w:val="00D91FF6"/>
    <w:rsid w:val="00D93065"/>
    <w:rsid w:val="00D94180"/>
    <w:rsid w:val="00D94DB7"/>
    <w:rsid w:val="00D9524D"/>
    <w:rsid w:val="00D97528"/>
    <w:rsid w:val="00DA1054"/>
    <w:rsid w:val="00DA1575"/>
    <w:rsid w:val="00DA2840"/>
    <w:rsid w:val="00DA2DC1"/>
    <w:rsid w:val="00DA39E3"/>
    <w:rsid w:val="00DA3D30"/>
    <w:rsid w:val="00DA7346"/>
    <w:rsid w:val="00DA7749"/>
    <w:rsid w:val="00DA78E5"/>
    <w:rsid w:val="00DB06C3"/>
    <w:rsid w:val="00DB1351"/>
    <w:rsid w:val="00DB1B22"/>
    <w:rsid w:val="00DB497B"/>
    <w:rsid w:val="00DB4A27"/>
    <w:rsid w:val="00DB59C4"/>
    <w:rsid w:val="00DB5F0E"/>
    <w:rsid w:val="00DB70AD"/>
    <w:rsid w:val="00DB74DA"/>
    <w:rsid w:val="00DC0E8C"/>
    <w:rsid w:val="00DC1563"/>
    <w:rsid w:val="00DC29C8"/>
    <w:rsid w:val="00DC2EF6"/>
    <w:rsid w:val="00DC3AD0"/>
    <w:rsid w:val="00DC6701"/>
    <w:rsid w:val="00DC7180"/>
    <w:rsid w:val="00DC7282"/>
    <w:rsid w:val="00DD1BDF"/>
    <w:rsid w:val="00DD1D85"/>
    <w:rsid w:val="00DD1F93"/>
    <w:rsid w:val="00DD2792"/>
    <w:rsid w:val="00DD2C37"/>
    <w:rsid w:val="00DD2C7B"/>
    <w:rsid w:val="00DD31AA"/>
    <w:rsid w:val="00DD4DB6"/>
    <w:rsid w:val="00DD5A4A"/>
    <w:rsid w:val="00DD5C43"/>
    <w:rsid w:val="00DE0C56"/>
    <w:rsid w:val="00DE4980"/>
    <w:rsid w:val="00DE65BD"/>
    <w:rsid w:val="00DE6ADB"/>
    <w:rsid w:val="00DE77C9"/>
    <w:rsid w:val="00DF01DA"/>
    <w:rsid w:val="00DF124E"/>
    <w:rsid w:val="00DF19EE"/>
    <w:rsid w:val="00DF1C12"/>
    <w:rsid w:val="00DF2D58"/>
    <w:rsid w:val="00DF3D38"/>
    <w:rsid w:val="00DF3E3A"/>
    <w:rsid w:val="00DF50C9"/>
    <w:rsid w:val="00DF596D"/>
    <w:rsid w:val="00DF753E"/>
    <w:rsid w:val="00E00EF8"/>
    <w:rsid w:val="00E01489"/>
    <w:rsid w:val="00E014F5"/>
    <w:rsid w:val="00E02F83"/>
    <w:rsid w:val="00E0716F"/>
    <w:rsid w:val="00E101CD"/>
    <w:rsid w:val="00E124B2"/>
    <w:rsid w:val="00E1324D"/>
    <w:rsid w:val="00E14757"/>
    <w:rsid w:val="00E17135"/>
    <w:rsid w:val="00E17BF8"/>
    <w:rsid w:val="00E206A8"/>
    <w:rsid w:val="00E21C99"/>
    <w:rsid w:val="00E257D5"/>
    <w:rsid w:val="00E25EC6"/>
    <w:rsid w:val="00E262C3"/>
    <w:rsid w:val="00E26D9F"/>
    <w:rsid w:val="00E2781D"/>
    <w:rsid w:val="00E31220"/>
    <w:rsid w:val="00E3144B"/>
    <w:rsid w:val="00E3343C"/>
    <w:rsid w:val="00E33669"/>
    <w:rsid w:val="00E33B79"/>
    <w:rsid w:val="00E33BD0"/>
    <w:rsid w:val="00E33E68"/>
    <w:rsid w:val="00E3632E"/>
    <w:rsid w:val="00E402E0"/>
    <w:rsid w:val="00E4033E"/>
    <w:rsid w:val="00E42642"/>
    <w:rsid w:val="00E428BE"/>
    <w:rsid w:val="00E42E33"/>
    <w:rsid w:val="00E43237"/>
    <w:rsid w:val="00E44015"/>
    <w:rsid w:val="00E448FD"/>
    <w:rsid w:val="00E45112"/>
    <w:rsid w:val="00E456EA"/>
    <w:rsid w:val="00E4582B"/>
    <w:rsid w:val="00E45EBA"/>
    <w:rsid w:val="00E46818"/>
    <w:rsid w:val="00E504EF"/>
    <w:rsid w:val="00E5142F"/>
    <w:rsid w:val="00E520E1"/>
    <w:rsid w:val="00E5243D"/>
    <w:rsid w:val="00E53EBC"/>
    <w:rsid w:val="00E5417F"/>
    <w:rsid w:val="00E547EB"/>
    <w:rsid w:val="00E554FB"/>
    <w:rsid w:val="00E55DF0"/>
    <w:rsid w:val="00E564E0"/>
    <w:rsid w:val="00E56528"/>
    <w:rsid w:val="00E572F7"/>
    <w:rsid w:val="00E626A4"/>
    <w:rsid w:val="00E63786"/>
    <w:rsid w:val="00E6447E"/>
    <w:rsid w:val="00E67649"/>
    <w:rsid w:val="00E71211"/>
    <w:rsid w:val="00E7144A"/>
    <w:rsid w:val="00E73793"/>
    <w:rsid w:val="00E741F6"/>
    <w:rsid w:val="00E747F2"/>
    <w:rsid w:val="00E74917"/>
    <w:rsid w:val="00E74C8A"/>
    <w:rsid w:val="00E80228"/>
    <w:rsid w:val="00E81373"/>
    <w:rsid w:val="00E83389"/>
    <w:rsid w:val="00E83A0E"/>
    <w:rsid w:val="00E8410C"/>
    <w:rsid w:val="00E848B0"/>
    <w:rsid w:val="00E85551"/>
    <w:rsid w:val="00E902C8"/>
    <w:rsid w:val="00E90E35"/>
    <w:rsid w:val="00E92261"/>
    <w:rsid w:val="00E93FFA"/>
    <w:rsid w:val="00E94BEA"/>
    <w:rsid w:val="00E95CC0"/>
    <w:rsid w:val="00E973F9"/>
    <w:rsid w:val="00E97D6B"/>
    <w:rsid w:val="00EA0F2A"/>
    <w:rsid w:val="00EA1FD4"/>
    <w:rsid w:val="00EA4011"/>
    <w:rsid w:val="00EA4AAE"/>
    <w:rsid w:val="00EA59DE"/>
    <w:rsid w:val="00EA76BE"/>
    <w:rsid w:val="00EB0E23"/>
    <w:rsid w:val="00EB1DF7"/>
    <w:rsid w:val="00EB2138"/>
    <w:rsid w:val="00EB2663"/>
    <w:rsid w:val="00EB4DD9"/>
    <w:rsid w:val="00EB4FA3"/>
    <w:rsid w:val="00EB798B"/>
    <w:rsid w:val="00EB7CF8"/>
    <w:rsid w:val="00EB7DA1"/>
    <w:rsid w:val="00EB7E72"/>
    <w:rsid w:val="00EC1074"/>
    <w:rsid w:val="00EC1673"/>
    <w:rsid w:val="00EC3540"/>
    <w:rsid w:val="00EC46B9"/>
    <w:rsid w:val="00EC6D4E"/>
    <w:rsid w:val="00ED04CC"/>
    <w:rsid w:val="00ED09B5"/>
    <w:rsid w:val="00ED18B9"/>
    <w:rsid w:val="00ED24D5"/>
    <w:rsid w:val="00ED30A8"/>
    <w:rsid w:val="00ED425B"/>
    <w:rsid w:val="00ED445A"/>
    <w:rsid w:val="00ED4B3E"/>
    <w:rsid w:val="00ED4F24"/>
    <w:rsid w:val="00ED65A9"/>
    <w:rsid w:val="00ED6D9E"/>
    <w:rsid w:val="00ED74FD"/>
    <w:rsid w:val="00ED7E54"/>
    <w:rsid w:val="00EE0414"/>
    <w:rsid w:val="00EE2FA6"/>
    <w:rsid w:val="00EE379E"/>
    <w:rsid w:val="00EE4822"/>
    <w:rsid w:val="00EE48DA"/>
    <w:rsid w:val="00EE5253"/>
    <w:rsid w:val="00EE5D9A"/>
    <w:rsid w:val="00EE5DFF"/>
    <w:rsid w:val="00EE5E0A"/>
    <w:rsid w:val="00EE7576"/>
    <w:rsid w:val="00EE762D"/>
    <w:rsid w:val="00EE763E"/>
    <w:rsid w:val="00EE79C9"/>
    <w:rsid w:val="00EF0DE7"/>
    <w:rsid w:val="00EF0E60"/>
    <w:rsid w:val="00EF11DF"/>
    <w:rsid w:val="00EF1485"/>
    <w:rsid w:val="00EF1F1B"/>
    <w:rsid w:val="00EF2A12"/>
    <w:rsid w:val="00EF2BFB"/>
    <w:rsid w:val="00EF3634"/>
    <w:rsid w:val="00EF5EDD"/>
    <w:rsid w:val="00EF6CC2"/>
    <w:rsid w:val="00EF78A0"/>
    <w:rsid w:val="00EF7A9B"/>
    <w:rsid w:val="00EF7E33"/>
    <w:rsid w:val="00F00814"/>
    <w:rsid w:val="00F01EAB"/>
    <w:rsid w:val="00F02063"/>
    <w:rsid w:val="00F022E8"/>
    <w:rsid w:val="00F030FF"/>
    <w:rsid w:val="00F040EA"/>
    <w:rsid w:val="00F061C6"/>
    <w:rsid w:val="00F063A3"/>
    <w:rsid w:val="00F065A0"/>
    <w:rsid w:val="00F0688F"/>
    <w:rsid w:val="00F075C8"/>
    <w:rsid w:val="00F118DC"/>
    <w:rsid w:val="00F119C3"/>
    <w:rsid w:val="00F12CFA"/>
    <w:rsid w:val="00F13D2A"/>
    <w:rsid w:val="00F14175"/>
    <w:rsid w:val="00F15C25"/>
    <w:rsid w:val="00F20AD7"/>
    <w:rsid w:val="00F22503"/>
    <w:rsid w:val="00F2365E"/>
    <w:rsid w:val="00F23C0C"/>
    <w:rsid w:val="00F24B5F"/>
    <w:rsid w:val="00F2659C"/>
    <w:rsid w:val="00F26672"/>
    <w:rsid w:val="00F26880"/>
    <w:rsid w:val="00F26C58"/>
    <w:rsid w:val="00F26D18"/>
    <w:rsid w:val="00F27C87"/>
    <w:rsid w:val="00F27D6D"/>
    <w:rsid w:val="00F30D68"/>
    <w:rsid w:val="00F30FAB"/>
    <w:rsid w:val="00F31E89"/>
    <w:rsid w:val="00F36154"/>
    <w:rsid w:val="00F363DE"/>
    <w:rsid w:val="00F3731E"/>
    <w:rsid w:val="00F410DE"/>
    <w:rsid w:val="00F410E3"/>
    <w:rsid w:val="00F4158C"/>
    <w:rsid w:val="00F43964"/>
    <w:rsid w:val="00F451D0"/>
    <w:rsid w:val="00F45D05"/>
    <w:rsid w:val="00F45D52"/>
    <w:rsid w:val="00F4740F"/>
    <w:rsid w:val="00F47A72"/>
    <w:rsid w:val="00F50D09"/>
    <w:rsid w:val="00F514C5"/>
    <w:rsid w:val="00F52170"/>
    <w:rsid w:val="00F5387A"/>
    <w:rsid w:val="00F5393A"/>
    <w:rsid w:val="00F54640"/>
    <w:rsid w:val="00F5534D"/>
    <w:rsid w:val="00F5734B"/>
    <w:rsid w:val="00F5786D"/>
    <w:rsid w:val="00F578C0"/>
    <w:rsid w:val="00F631CF"/>
    <w:rsid w:val="00F63791"/>
    <w:rsid w:val="00F64062"/>
    <w:rsid w:val="00F64366"/>
    <w:rsid w:val="00F65FF6"/>
    <w:rsid w:val="00F6649A"/>
    <w:rsid w:val="00F670FD"/>
    <w:rsid w:val="00F70A4B"/>
    <w:rsid w:val="00F739AC"/>
    <w:rsid w:val="00F73FD8"/>
    <w:rsid w:val="00F74C4F"/>
    <w:rsid w:val="00F755D4"/>
    <w:rsid w:val="00F763C1"/>
    <w:rsid w:val="00F773D2"/>
    <w:rsid w:val="00F8115D"/>
    <w:rsid w:val="00F8307B"/>
    <w:rsid w:val="00F843FD"/>
    <w:rsid w:val="00F84CC3"/>
    <w:rsid w:val="00F854A2"/>
    <w:rsid w:val="00F873B7"/>
    <w:rsid w:val="00F87433"/>
    <w:rsid w:val="00F878C6"/>
    <w:rsid w:val="00F91022"/>
    <w:rsid w:val="00F9174D"/>
    <w:rsid w:val="00F91F38"/>
    <w:rsid w:val="00F9291F"/>
    <w:rsid w:val="00F942BB"/>
    <w:rsid w:val="00F94BF7"/>
    <w:rsid w:val="00F9545B"/>
    <w:rsid w:val="00F959F9"/>
    <w:rsid w:val="00F97990"/>
    <w:rsid w:val="00F97CE9"/>
    <w:rsid w:val="00FA1F14"/>
    <w:rsid w:val="00FA1FD1"/>
    <w:rsid w:val="00FA21D2"/>
    <w:rsid w:val="00FA2B34"/>
    <w:rsid w:val="00FA350A"/>
    <w:rsid w:val="00FA3C1D"/>
    <w:rsid w:val="00FA4B4F"/>
    <w:rsid w:val="00FA4B78"/>
    <w:rsid w:val="00FA6779"/>
    <w:rsid w:val="00FA7170"/>
    <w:rsid w:val="00FA75A3"/>
    <w:rsid w:val="00FA77FE"/>
    <w:rsid w:val="00FA7CB0"/>
    <w:rsid w:val="00FB38F5"/>
    <w:rsid w:val="00FB7F1A"/>
    <w:rsid w:val="00FC0B43"/>
    <w:rsid w:val="00FC2866"/>
    <w:rsid w:val="00FC559F"/>
    <w:rsid w:val="00FC56D0"/>
    <w:rsid w:val="00FD23E8"/>
    <w:rsid w:val="00FD2D03"/>
    <w:rsid w:val="00FD3316"/>
    <w:rsid w:val="00FD34BF"/>
    <w:rsid w:val="00FD35CE"/>
    <w:rsid w:val="00FD751B"/>
    <w:rsid w:val="00FD7AB9"/>
    <w:rsid w:val="00FD7BBE"/>
    <w:rsid w:val="00FE173D"/>
    <w:rsid w:val="00FE1E3F"/>
    <w:rsid w:val="00FE2726"/>
    <w:rsid w:val="00FE4268"/>
    <w:rsid w:val="00FE612B"/>
    <w:rsid w:val="00FE614D"/>
    <w:rsid w:val="00FE6AB1"/>
    <w:rsid w:val="00FE6DAC"/>
    <w:rsid w:val="00FE6E50"/>
    <w:rsid w:val="00FE6E7C"/>
    <w:rsid w:val="00FF1225"/>
    <w:rsid w:val="00FF366E"/>
    <w:rsid w:val="00FF5F46"/>
    <w:rsid w:val="00FF71C7"/>
    <w:rsid w:val="00FF71FA"/>
    <w:rsid w:val="00FF73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13EEC"/>
  <w15:chartTrackingRefBased/>
  <w15:docId w15:val="{ADE7E241-142E-4C77-9A01-BEB172B7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D594B"/>
    <w:rPr>
      <w:rFonts w:ascii="Courier New" w:hAnsi="Courier New" w:cs="Courier New"/>
    </w:rPr>
  </w:style>
  <w:style w:type="paragraph" w:styleId="Titolo1">
    <w:name w:val="heading 1"/>
    <w:aliases w:val="SAHeading 1,R1,H11,Section Heading,II+,I,H12,H13,H14,H15,H16,H17,H18,H111,H121,H131,H141,H151,H161,H171,H19,H112,H122,H132,H142,H152,H162,H172,H181,H1111,H1211,H1311,H1411,H1511,H1611,H1711,H110,H113,H123,H133,H143,H153,H163,H173,H114,H124,t1"/>
    <w:basedOn w:val="Normale"/>
    <w:next w:val="Normale"/>
    <w:link w:val="Titolo1Carattere1"/>
    <w:qFormat/>
    <w:rsid w:val="003F1AA2"/>
    <w:pPr>
      <w:widowControl w:val="0"/>
      <w:shd w:val="clear" w:color="99CCFF" w:fill="auto"/>
      <w:spacing w:before="120" w:after="120"/>
      <w:jc w:val="both"/>
      <w:outlineLvl w:val="0"/>
    </w:pPr>
    <w:rPr>
      <w:rFonts w:ascii="Arial" w:hAnsi="Arial"/>
      <w:b/>
      <w:sz w:val="40"/>
      <w:szCs w:val="32"/>
    </w:rPr>
  </w:style>
  <w:style w:type="paragraph" w:styleId="Titolo2">
    <w:name w:val="heading 2"/>
    <w:basedOn w:val="Normale"/>
    <w:next w:val="Normale"/>
    <w:link w:val="Titolo2Carattere"/>
    <w:qFormat/>
    <w:pPr>
      <w:keepNext/>
      <w:spacing w:before="240" w:after="60"/>
      <w:outlineLvl w:val="1"/>
    </w:pPr>
    <w:rPr>
      <w:rFonts w:ascii="Arial" w:hAnsi="Arial" w:cs="Arial"/>
      <w:b/>
      <w:bCs/>
      <w:i/>
      <w:iCs/>
      <w:sz w:val="28"/>
      <w:szCs w:val="28"/>
    </w:rPr>
  </w:style>
  <w:style w:type="paragraph" w:styleId="Titolo3">
    <w:name w:val="heading 3"/>
    <w:aliases w:val="Livello 3,h3,Prophead 3,HHHeading,H31,H32,H33,H311,H321,3,subhead,E3,H3,Org Heading 1,§,§§,ASAPHeading 3,Org Heanormal,1.2.3.,titolo 3,Table Attribute Heading,Titolo paragrafo,3 Heading,3rdOrd (1.),Unnumbered Head,uh,UH,summit,y,h31,h32,h33,h34"/>
    <w:basedOn w:val="Normale"/>
    <w:next w:val="Normale"/>
    <w:link w:val="Titolo3Carattere"/>
    <w:qFormat/>
    <w:pPr>
      <w:keepNext/>
      <w:spacing w:before="240" w:after="60"/>
      <w:outlineLvl w:val="2"/>
    </w:pPr>
    <w:rPr>
      <w:rFonts w:ascii="Arial" w:hAnsi="Arial" w:cs="Arial"/>
      <w:b/>
      <w:bCs/>
      <w:sz w:val="26"/>
      <w:szCs w:val="26"/>
    </w:rPr>
  </w:style>
  <w:style w:type="paragraph" w:styleId="Titolo4">
    <w:name w:val="heading 4"/>
    <w:aliases w:val="H4,4,T4 Tesi,Org Heading 2,h21,h4,Titre 4,MR liv. 4,Unterunterabschnitt,Sub-Minor,Project table,Propos,Bullet 1,Level 2 - a,Bullet 11,Bullet 12,Bullet 13,Bullet 14,Bullet 15,Bullet 16,a.,H41,H42,H43,H44,H45,H46,H47,H48,H49,H410,H411,H421,H431,R"/>
    <w:basedOn w:val="Normale"/>
    <w:next w:val="Normale"/>
    <w:link w:val="Titolo4Carattere"/>
    <w:qFormat/>
    <w:pPr>
      <w:keepNext/>
      <w:numPr>
        <w:ilvl w:val="3"/>
        <w:numId w:val="1"/>
      </w:numPr>
      <w:spacing w:before="240" w:after="60"/>
      <w:outlineLvl w:val="3"/>
    </w:pPr>
    <w:rPr>
      <w:rFonts w:ascii="Times New Roman" w:hAnsi="Times New Roman" w:cs="Times New Roman"/>
      <w:b/>
      <w:bCs/>
      <w:sz w:val="28"/>
      <w:szCs w:val="28"/>
    </w:rPr>
  </w:style>
  <w:style w:type="paragraph" w:styleId="Titolo5">
    <w:name w:val="heading 5"/>
    <w:aliases w:val="H5,Roman list,Roman list1,Roman list2,Roman list11,Roman list3,Roman list12,Roman list21,Roman list111,T5,MR liv. 5,Appendix1,Roman list4,Roman list5,Roman list6,Roman list7,Roman list8,Roman list9,Atlanthd3,Atlanthd31,Atlanthd32,Atlanthd33,h5"/>
    <w:basedOn w:val="Normale"/>
    <w:next w:val="Normale"/>
    <w:link w:val="Titolo5Carattere"/>
    <w:qFormat/>
    <w:pPr>
      <w:numPr>
        <w:ilvl w:val="4"/>
        <w:numId w:val="1"/>
      </w:numPr>
      <w:spacing w:before="240" w:after="60"/>
      <w:outlineLvl w:val="4"/>
    </w:pPr>
    <w:rPr>
      <w:b/>
      <w:bCs/>
      <w:i/>
      <w:iCs/>
      <w:sz w:val="26"/>
      <w:szCs w:val="26"/>
    </w:rPr>
  </w:style>
  <w:style w:type="paragraph" w:styleId="Titolo6">
    <w:name w:val="heading 6"/>
    <w:aliases w:val="Bullet list,Bullet list1,Bullet list2,Bullet list11,Bullet list3,Bullet list12,Bullet list21,Bullet list111,Bullet lis,T6,H6,Appendix 2,Bullet list4,Bullet list5,Bullet list6,Bullet list7,Bullet list8,Bullet list9,L1 Heading 6,Appendix,sd,5"/>
    <w:basedOn w:val="Normale"/>
    <w:next w:val="Normale"/>
    <w:link w:val="Titolo6Carattere"/>
    <w:qFormat/>
    <w:pPr>
      <w:numPr>
        <w:ilvl w:val="5"/>
        <w:numId w:val="1"/>
      </w:numPr>
      <w:spacing w:before="240" w:after="60"/>
      <w:outlineLvl w:val="5"/>
    </w:pPr>
    <w:rPr>
      <w:rFonts w:ascii="Times New Roman" w:hAnsi="Times New Roman" w:cs="Times New Roman"/>
      <w:b/>
      <w:bCs/>
      <w:sz w:val="22"/>
      <w:szCs w:val="22"/>
    </w:rPr>
  </w:style>
  <w:style w:type="paragraph" w:styleId="Titolo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e"/>
    <w:next w:val="Normale"/>
    <w:link w:val="Titolo7Carattere"/>
    <w:qFormat/>
    <w:pPr>
      <w:numPr>
        <w:numId w:val="2"/>
      </w:numPr>
      <w:spacing w:before="240" w:after="60"/>
      <w:outlineLvl w:val="6"/>
    </w:pPr>
    <w:rPr>
      <w:rFonts w:ascii="Tahoma" w:hAnsi="Tahoma" w:cs="Times New Roman"/>
      <w:b/>
      <w:sz w:val="28"/>
      <w:szCs w:val="24"/>
    </w:rPr>
  </w:style>
  <w:style w:type="paragraph" w:styleId="Titolo8">
    <w:name w:val="heading 8"/>
    <w:aliases w:val="action,action1,action2,action11,action3,action4,action5,action6,action7,action12,action21,action111,action31,action8,action13,action22,action112,action32,action9,action14,action23,action113,action33,action10,action15, action, action1, action2,p"/>
    <w:basedOn w:val="Normale"/>
    <w:next w:val="Normale"/>
    <w:link w:val="Titolo8Carattere"/>
    <w:qFormat/>
    <w:pPr>
      <w:numPr>
        <w:ilvl w:val="1"/>
        <w:numId w:val="2"/>
      </w:numPr>
      <w:spacing w:before="240" w:after="60"/>
      <w:outlineLvl w:val="7"/>
    </w:pPr>
    <w:rPr>
      <w:rFonts w:ascii="Tahoma" w:hAnsi="Tahoma" w:cs="Times New Roman"/>
      <w:b/>
      <w:iCs/>
      <w:sz w:val="24"/>
      <w:szCs w:val="24"/>
    </w:rPr>
  </w:style>
  <w:style w:type="paragraph" w:styleId="Titolo9">
    <w:name w:val="heading 9"/>
    <w:aliases w:val="App Heading,Titre 10,progress,progress1,progress2,progress11,progress3,progress4,progress5,progress6,progress7,progress12,progress21,progress111,progress31,progress8,progress13,progress22,progress112,progress32,progress9,progress14, progress,9"/>
    <w:basedOn w:val="Normale"/>
    <w:next w:val="Normale"/>
    <w:link w:val="Titolo9Carattere"/>
    <w:qFormat/>
    <w:pPr>
      <w:numPr>
        <w:ilvl w:val="2"/>
        <w:numId w:val="2"/>
      </w:numPr>
      <w:spacing w:before="240" w:after="60"/>
      <w:outlineLvl w:val="8"/>
    </w:pPr>
    <w:rPr>
      <w:rFonts w:ascii="Tahoma" w:hAnsi="Tahoma" w:cs="Arial"/>
      <w:b/>
      <w: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aliases w:val="SAHeading 1 Carattere1,R1 Carattere1,H11 Carattere1,Section Heading Carattere1,II+ Carattere1,I Carattere1,H12 Carattere1,H13 Carattere1,H14 Carattere1,H15 Carattere1,H16 Carattere1,H17 Carattere1,H18 Carattere1,H111 Carattere1"/>
    <w:link w:val="Titolo1"/>
    <w:rsid w:val="003F1AA2"/>
    <w:rPr>
      <w:rFonts w:ascii="Arial" w:hAnsi="Arial" w:cs="Courier New"/>
      <w:b/>
      <w:sz w:val="40"/>
      <w:szCs w:val="32"/>
      <w:lang w:val="it-IT" w:eastAsia="it-IT" w:bidi="ar-SA"/>
    </w:rPr>
  </w:style>
  <w:style w:type="paragraph" w:styleId="Sommario2">
    <w:name w:val="toc 2"/>
    <w:basedOn w:val="Normale"/>
    <w:next w:val="Normale"/>
    <w:autoRedefine/>
    <w:uiPriority w:val="39"/>
    <w:rsid w:val="00EB2138"/>
    <w:pPr>
      <w:tabs>
        <w:tab w:val="right" w:leader="dot" w:pos="9540"/>
      </w:tabs>
      <w:ind w:left="720"/>
      <w:jc w:val="both"/>
    </w:pPr>
    <w:rPr>
      <w:rFonts w:ascii="Verdana" w:hAnsi="Verdana"/>
      <w:noProof/>
      <w:sz w:val="18"/>
    </w:rPr>
  </w:style>
  <w:style w:type="paragraph" w:styleId="Sommario1">
    <w:name w:val="toc 1"/>
    <w:basedOn w:val="Corpotesto"/>
    <w:next w:val="Corpotesto"/>
    <w:autoRedefine/>
    <w:uiPriority w:val="39"/>
    <w:rsid w:val="001A005E"/>
    <w:pPr>
      <w:tabs>
        <w:tab w:val="right" w:leader="dot" w:pos="9540"/>
      </w:tabs>
      <w:spacing w:before="120"/>
      <w:ind w:left="180" w:right="98"/>
    </w:pPr>
    <w:rPr>
      <w:rFonts w:ascii="Tahoma" w:hAnsi="Tahoma"/>
      <w:b/>
      <w:bCs/>
      <w:noProof/>
      <w:sz w:val="18"/>
    </w:rPr>
  </w:style>
  <w:style w:type="paragraph" w:styleId="Corpotesto">
    <w:name w:val="Body Text"/>
    <w:aliases w:val="bt"/>
    <w:basedOn w:val="Normale"/>
    <w:link w:val="CorpotestoCarattere"/>
    <w:pPr>
      <w:spacing w:after="120"/>
    </w:pPr>
  </w:style>
  <w:style w:type="paragraph" w:styleId="Sommario3">
    <w:name w:val="toc 3"/>
    <w:basedOn w:val="Normale"/>
    <w:next w:val="Normale"/>
    <w:autoRedefine/>
    <w:uiPriority w:val="39"/>
    <w:rsid w:val="00094B6C"/>
    <w:pPr>
      <w:tabs>
        <w:tab w:val="right" w:leader="dot" w:pos="9543"/>
      </w:tabs>
      <w:ind w:left="1758"/>
    </w:pPr>
    <w:rPr>
      <w:rFonts w:ascii="Verdana" w:hAnsi="Verdana"/>
      <w:i/>
      <w:iCs/>
      <w:sz w:val="18"/>
      <w:szCs w:val="18"/>
      <w:lang w:val="en-GB"/>
    </w:rPr>
  </w:style>
  <w:style w:type="paragraph" w:customStyle="1" w:styleId="StileCorpodeltestoMotivoTrasparenteNero">
    <w:name w:val="Stile Corpo del testo + Motivo:Trasparente (Nero)"/>
    <w:basedOn w:val="Corpotesto"/>
    <w:pPr>
      <w:shd w:val="clear" w:color="auto" w:fill="00CCFF"/>
    </w:pPr>
  </w:style>
  <w:style w:type="paragraph" w:customStyle="1" w:styleId="Stile1">
    <w:name w:val="Stile1"/>
    <w:basedOn w:val="StileCorpodeltestoMotivoTrasparenteNero"/>
    <w:pPr>
      <w:shd w:val="clear" w:color="auto" w:fill="FF6600"/>
    </w:pPr>
    <w:rPr>
      <w:rFonts w:ascii="Comic Sans MS" w:hAnsi="Comic Sans MS"/>
      <w:b/>
      <w:color w:val="FFFFFF"/>
      <w:szCs w:val="24"/>
    </w:rPr>
  </w:style>
  <w:style w:type="character" w:styleId="Collegamentoipertestuale">
    <w:name w:val="Hyperlink"/>
    <w:rPr>
      <w:color w:val="0000FF"/>
      <w:u w:val="single"/>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table" w:styleId="Grigliatabella">
    <w:name w:val="Table Grid"/>
    <w:basedOn w:val="Tabellanormale"/>
    <w:uiPriority w:val="99"/>
    <w:rsid w:val="00682890"/>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style>
  <w:style w:type="table" w:customStyle="1" w:styleId="Tabellagriglia1">
    <w:name w:val="Tabella griglia 1"/>
    <w:basedOn w:val="Tabellanormale"/>
    <w:rsid w:val="003F124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semiHidden/>
  </w:style>
  <w:style w:type="paragraph" w:customStyle="1" w:styleId="sche22">
    <w:name w:val="sche2_2"/>
    <w:pPr>
      <w:widowControl w:val="0"/>
      <w:overflowPunct w:val="0"/>
      <w:autoSpaceDE w:val="0"/>
      <w:autoSpaceDN w:val="0"/>
      <w:adjustRightInd w:val="0"/>
      <w:jc w:val="right"/>
    </w:pPr>
    <w:rPr>
      <w:lang w:val="en-US"/>
    </w:rPr>
  </w:style>
  <w:style w:type="paragraph" w:styleId="Testonotadichiusura">
    <w:name w:val="endnote text"/>
    <w:basedOn w:val="Normale"/>
    <w:link w:val="TestonotadichiusuraCarattere"/>
    <w:semiHidden/>
    <w:rPr>
      <w:rFonts w:ascii="Times New Roman" w:hAnsi="Times New Roman" w:cs="Times New Roman"/>
    </w:rPr>
  </w:style>
  <w:style w:type="character" w:styleId="Rimandonotadichiusura">
    <w:name w:val="endnote reference"/>
    <w:semiHidden/>
    <w:rPr>
      <w:vertAlign w:val="superscript"/>
    </w:rPr>
  </w:style>
  <w:style w:type="paragraph" w:customStyle="1" w:styleId="regolamento">
    <w:name w:val="regolamento"/>
    <w:basedOn w:val="Normale"/>
    <w:pPr>
      <w:widowControl w:val="0"/>
      <w:tabs>
        <w:tab w:val="left" w:pos="-2127"/>
      </w:tabs>
      <w:ind w:left="284" w:hanging="284"/>
      <w:jc w:val="both"/>
    </w:pPr>
    <w:rPr>
      <w:rFonts w:ascii="Arial" w:hAnsi="Arial" w:cs="Arial"/>
      <w:szCs w:val="24"/>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paragraph" w:styleId="Testofumetto">
    <w:name w:val="Balloon Text"/>
    <w:basedOn w:val="Normale"/>
    <w:link w:val="TestofumettoCarattere"/>
    <w:semiHidden/>
    <w:rPr>
      <w:rFonts w:ascii="Tahoma" w:hAnsi="Tahoma" w:cs="Tahoma"/>
      <w:sz w:val="16"/>
      <w:szCs w:val="16"/>
    </w:rPr>
  </w:style>
  <w:style w:type="paragraph" w:customStyle="1" w:styleId="Lista">
    <w:name w:val="Lista"/>
    <w:basedOn w:val="Normale"/>
    <w:pPr>
      <w:spacing w:before="60" w:after="60" w:line="360" w:lineRule="auto"/>
      <w:ind w:left="720" w:hanging="360"/>
      <w:jc w:val="both"/>
    </w:pPr>
    <w:rPr>
      <w:rFonts w:ascii="Arial" w:hAnsi="Arial" w:cs="Times New Roman"/>
    </w:rPr>
  </w:style>
  <w:style w:type="paragraph" w:styleId="Didascalia">
    <w:name w:val="caption"/>
    <w:aliases w:val="Didascalia immagini,Didascalia Carattere"/>
    <w:basedOn w:val="Normale"/>
    <w:next w:val="Normale"/>
    <w:link w:val="DidascaliaCarattere1"/>
    <w:uiPriority w:val="99"/>
    <w:qFormat/>
    <w:pPr>
      <w:spacing w:before="120" w:after="120" w:line="280" w:lineRule="atLeast"/>
      <w:jc w:val="center"/>
    </w:pPr>
    <w:rPr>
      <w:rFonts w:ascii="Arial" w:hAnsi="Arial" w:cs="Times New Roman"/>
      <w:b/>
    </w:rPr>
  </w:style>
  <w:style w:type="paragraph" w:customStyle="1" w:styleId="INDICE">
    <w:name w:val="INDICE"/>
    <w:basedOn w:val="Normale"/>
    <w:pPr>
      <w:pageBreakBefore/>
      <w:spacing w:before="480" w:after="480"/>
      <w:jc w:val="both"/>
    </w:pPr>
    <w:rPr>
      <w:rFonts w:ascii="Arial" w:hAnsi="Arial" w:cs="Times New Roman"/>
      <w:color w:val="800000"/>
      <w:sz w:val="32"/>
      <w:szCs w:val="32"/>
    </w:rPr>
  </w:style>
  <w:style w:type="character" w:customStyle="1" w:styleId="Stile11pt">
    <w:name w:val="Stile 11 pt"/>
    <w:rPr>
      <w:rFonts w:ascii="Arial" w:hAnsi="Arial"/>
      <w:sz w:val="24"/>
    </w:rPr>
  </w:style>
  <w:style w:type="paragraph" w:customStyle="1" w:styleId="CharCharChar1CharCharCharCharCharChar">
    <w:name w:val="Char Char Char1 Char Char Char Char Char Char"/>
    <w:basedOn w:val="Normale"/>
    <w:autoRedefine/>
    <w:pPr>
      <w:snapToGrid w:val="0"/>
      <w:spacing w:before="360" w:after="160" w:line="240" w:lineRule="exact"/>
      <w:jc w:val="both"/>
    </w:pPr>
    <w:rPr>
      <w:rFonts w:ascii="Verdana" w:hAnsi="Verdana" w:cs="Times New Roman"/>
      <w:lang w:val="en-US" w:eastAsia="en-US"/>
    </w:rPr>
  </w:style>
  <w:style w:type="paragraph" w:styleId="Rientrocorpodeltesto2">
    <w:name w:val="Body Text Indent 2"/>
    <w:basedOn w:val="Normale"/>
    <w:link w:val="Rientrocorpodeltesto2Carattere"/>
    <w:pPr>
      <w:spacing w:after="120" w:line="480" w:lineRule="auto"/>
      <w:ind w:left="283"/>
    </w:pPr>
  </w:style>
  <w:style w:type="paragraph" w:customStyle="1" w:styleId="Normaledoc">
    <w:name w:val="Normale doc"/>
    <w:basedOn w:val="Normale"/>
    <w:autoRedefine/>
    <w:pPr>
      <w:tabs>
        <w:tab w:val="left" w:pos="3402"/>
      </w:tabs>
      <w:jc w:val="both"/>
    </w:pPr>
    <w:rPr>
      <w:rFonts w:ascii="Times New Roman" w:hAnsi="Times New Roman" w:cs="Arial"/>
      <w:bCs/>
      <w:sz w:val="24"/>
    </w:rPr>
  </w:style>
  <w:style w:type="paragraph" w:styleId="Indice1">
    <w:name w:val="index 1"/>
    <w:basedOn w:val="Normale"/>
    <w:next w:val="Normale"/>
    <w:autoRedefine/>
    <w:semiHidden/>
    <w:pPr>
      <w:ind w:left="200" w:hanging="200"/>
    </w:pPr>
  </w:style>
  <w:style w:type="paragraph" w:styleId="Titoloindice">
    <w:name w:val="index heading"/>
    <w:basedOn w:val="Normale"/>
    <w:next w:val="Indice1"/>
    <w:semiHidden/>
    <w:pPr>
      <w:jc w:val="both"/>
    </w:pPr>
    <w:rPr>
      <w:rFonts w:ascii="Times New Roman" w:hAnsi="Times New Roman" w:cs="Times New Roman"/>
      <w:sz w:val="24"/>
      <w:szCs w:val="24"/>
    </w:rPr>
  </w:style>
  <w:style w:type="paragraph" w:styleId="Sommario7">
    <w:name w:val="toc 7"/>
    <w:basedOn w:val="Normale"/>
    <w:next w:val="Normale"/>
    <w:autoRedefine/>
    <w:semiHidden/>
    <w:pPr>
      <w:ind w:left="1200"/>
    </w:pPr>
  </w:style>
  <w:style w:type="table" w:customStyle="1" w:styleId="Tabellagriglia8">
    <w:name w:val="Tabella griglia 8"/>
    <w:basedOn w:val="Tabellanormale"/>
    <w:rsid w:val="00336D8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Corpodeltesto2">
    <w:name w:val="Body Text 2"/>
    <w:basedOn w:val="Normale"/>
    <w:link w:val="Corpodeltesto2Carattere"/>
    <w:rsid w:val="0035716E"/>
    <w:pPr>
      <w:spacing w:after="120" w:line="480" w:lineRule="auto"/>
    </w:pPr>
  </w:style>
  <w:style w:type="paragraph" w:styleId="Rientronormale">
    <w:name w:val="Normal Indent"/>
    <w:basedOn w:val="Normale"/>
    <w:rsid w:val="0035716E"/>
    <w:pPr>
      <w:ind w:left="708"/>
    </w:pPr>
    <w:rPr>
      <w:rFonts w:ascii="Book Antiqua" w:hAnsi="Book Antiqua" w:cs="Times New Roman"/>
      <w:sz w:val="22"/>
    </w:rPr>
  </w:style>
  <w:style w:type="paragraph" w:customStyle="1" w:styleId="ABLOCKPARA">
    <w:name w:val="A BLOCK PARA"/>
    <w:basedOn w:val="Normale"/>
    <w:semiHidden/>
    <w:rsid w:val="0035716E"/>
    <w:rPr>
      <w:rFonts w:ascii="Book Antiqua" w:hAnsi="Book Antiqua" w:cs="Times New Roman"/>
      <w:sz w:val="22"/>
    </w:rPr>
  </w:style>
  <w:style w:type="paragraph" w:customStyle="1" w:styleId="ABULLET">
    <w:name w:val="A BULLET"/>
    <w:basedOn w:val="ABLOCKPARA"/>
    <w:semiHidden/>
    <w:rsid w:val="0035716E"/>
    <w:pPr>
      <w:ind w:left="331" w:hanging="331"/>
    </w:pPr>
  </w:style>
  <w:style w:type="paragraph" w:customStyle="1" w:styleId="AINDENTEDBULLET">
    <w:name w:val="A INDENTED BULLET"/>
    <w:basedOn w:val="ABLOCKPARA"/>
    <w:semiHidden/>
    <w:rsid w:val="0035716E"/>
    <w:pPr>
      <w:tabs>
        <w:tab w:val="left" w:pos="1080"/>
      </w:tabs>
      <w:ind w:left="662" w:hanging="331"/>
    </w:pPr>
  </w:style>
  <w:style w:type="paragraph" w:customStyle="1" w:styleId="AINDENTEDPARA">
    <w:name w:val="A INDENTED PARA"/>
    <w:basedOn w:val="ABLOCKPARA"/>
    <w:semiHidden/>
    <w:rsid w:val="0035716E"/>
    <w:pPr>
      <w:ind w:left="331"/>
    </w:pPr>
  </w:style>
  <w:style w:type="paragraph" w:customStyle="1" w:styleId="figura">
    <w:name w:val="figura"/>
    <w:basedOn w:val="Corpotesto"/>
    <w:next w:val="Didascalia"/>
    <w:semiHidden/>
    <w:rsid w:val="0035716E"/>
    <w:pPr>
      <w:keepNext/>
      <w:spacing w:after="240" w:line="240" w:lineRule="atLeast"/>
      <w:jc w:val="center"/>
    </w:pPr>
    <w:rPr>
      <w:rFonts w:ascii="Arial" w:hAnsi="Arial" w:cs="Times New Roman"/>
      <w:spacing w:val="-5"/>
      <w:sz w:val="22"/>
    </w:rPr>
  </w:style>
  <w:style w:type="paragraph" w:customStyle="1" w:styleId="regole">
    <w:name w:val="regole"/>
    <w:basedOn w:val="Corpotesto"/>
    <w:next w:val="Corpotesto"/>
    <w:semiHidden/>
    <w:rsid w:val="0035716E"/>
    <w:pPr>
      <w:keepNext/>
      <w:spacing w:after="240" w:line="240" w:lineRule="atLeast"/>
      <w:ind w:left="1077"/>
      <w:jc w:val="both"/>
    </w:pPr>
    <w:rPr>
      <w:rFonts w:ascii="Arial" w:hAnsi="Arial" w:cs="Times New Roman"/>
      <w:i/>
      <w:spacing w:val="-5"/>
      <w:sz w:val="22"/>
      <w:u w:val="single"/>
    </w:rPr>
  </w:style>
  <w:style w:type="paragraph" w:styleId="Rientrocorpodeltesto">
    <w:name w:val="Body Text Indent"/>
    <w:basedOn w:val="Normale"/>
    <w:link w:val="RientrocorpodeltestoCarattere"/>
    <w:semiHidden/>
    <w:rsid w:val="0035716E"/>
    <w:pPr>
      <w:numPr>
        <w:ilvl w:val="12"/>
      </w:numPr>
      <w:ind w:left="283" w:hanging="13"/>
    </w:pPr>
    <w:rPr>
      <w:rFonts w:ascii="Book Antiqua" w:hAnsi="Book Antiqua" w:cs="Times New Roman"/>
      <w:sz w:val="22"/>
    </w:rPr>
  </w:style>
  <w:style w:type="paragraph" w:styleId="Puntoelenco">
    <w:name w:val="List Bullet"/>
    <w:basedOn w:val="Elenco"/>
    <w:autoRedefine/>
    <w:rsid w:val="0035716E"/>
    <w:pPr>
      <w:spacing w:after="240" w:line="240" w:lineRule="atLeast"/>
      <w:ind w:left="0" w:firstLine="0"/>
      <w:jc w:val="both"/>
    </w:pPr>
    <w:rPr>
      <w:rFonts w:ascii="Arial" w:hAnsi="Arial"/>
      <w:spacing w:val="-5"/>
      <w:sz w:val="20"/>
    </w:rPr>
  </w:style>
  <w:style w:type="paragraph" w:styleId="Elenco">
    <w:name w:val="List"/>
    <w:basedOn w:val="Normale"/>
    <w:rsid w:val="0035716E"/>
    <w:pPr>
      <w:ind w:left="360" w:hanging="360"/>
    </w:pPr>
    <w:rPr>
      <w:rFonts w:ascii="Book Antiqua" w:hAnsi="Book Antiqua" w:cs="Times New Roman"/>
      <w:sz w:val="22"/>
    </w:rPr>
  </w:style>
  <w:style w:type="paragraph" w:customStyle="1" w:styleId="testo">
    <w:name w:val="testo"/>
    <w:basedOn w:val="Normale"/>
    <w:semiHidden/>
    <w:rsid w:val="0035716E"/>
    <w:pPr>
      <w:jc w:val="both"/>
    </w:pPr>
    <w:rPr>
      <w:rFonts w:ascii="Times New Roman" w:hAnsi="Times New Roman" w:cs="Times New Roman"/>
      <w:sz w:val="24"/>
    </w:rPr>
  </w:style>
  <w:style w:type="paragraph" w:customStyle="1" w:styleId="descriz">
    <w:name w:val="descriz"/>
    <w:basedOn w:val="rientro"/>
    <w:semiHidden/>
    <w:rsid w:val="0035716E"/>
    <w:pPr>
      <w:widowControl w:val="0"/>
      <w:spacing w:before="120" w:line="360" w:lineRule="auto"/>
      <w:ind w:left="0" w:firstLine="0"/>
      <w:jc w:val="left"/>
    </w:pPr>
    <w:rPr>
      <w:rFonts w:ascii="Titan" w:hAnsi="Titan"/>
      <w:sz w:val="20"/>
    </w:rPr>
  </w:style>
  <w:style w:type="paragraph" w:customStyle="1" w:styleId="rientro">
    <w:name w:val="rientro"/>
    <w:basedOn w:val="Normale"/>
    <w:semiHidden/>
    <w:rsid w:val="0035716E"/>
    <w:pPr>
      <w:spacing w:line="560" w:lineRule="atLeast"/>
      <w:ind w:left="567" w:right="28" w:hanging="283"/>
      <w:jc w:val="both"/>
    </w:pPr>
    <w:rPr>
      <w:rFonts w:ascii="Times New Roman" w:hAnsi="Times New Roman" w:cs="Times New Roman"/>
      <w:sz w:val="24"/>
    </w:rPr>
  </w:style>
  <w:style w:type="paragraph" w:styleId="Testodelblocco">
    <w:name w:val="Block Text"/>
    <w:basedOn w:val="Normale"/>
    <w:semiHidden/>
    <w:rsid w:val="0035716E"/>
    <w:pPr>
      <w:tabs>
        <w:tab w:val="left" w:pos="426"/>
        <w:tab w:val="left" w:pos="851"/>
        <w:tab w:val="left" w:pos="1701"/>
      </w:tabs>
      <w:ind w:left="426" w:right="1700"/>
      <w:jc w:val="both"/>
    </w:pPr>
    <w:rPr>
      <w:rFonts w:ascii="Times New Roman" w:hAnsi="Times New Roman" w:cs="Times New Roman"/>
      <w:sz w:val="24"/>
      <w:lang w:eastAsia="en-US"/>
    </w:rPr>
  </w:style>
  <w:style w:type="paragraph" w:customStyle="1" w:styleId="testo3">
    <w:name w:val="testo3"/>
    <w:basedOn w:val="Rientronormale"/>
    <w:semiHidden/>
    <w:rsid w:val="0035716E"/>
    <w:pPr>
      <w:widowControl w:val="0"/>
      <w:ind w:left="1702"/>
      <w:jc w:val="both"/>
    </w:pPr>
    <w:rPr>
      <w:rFonts w:ascii="Times New Roman" w:hAnsi="Times New Roman"/>
      <w:lang w:eastAsia="en-US"/>
    </w:rPr>
  </w:style>
  <w:style w:type="paragraph" w:customStyle="1" w:styleId="Normale2">
    <w:name w:val="Normale 2"/>
    <w:basedOn w:val="Normale"/>
    <w:semiHidden/>
    <w:rsid w:val="0035716E"/>
    <w:pPr>
      <w:spacing w:before="20" w:after="120"/>
      <w:ind w:left="709"/>
      <w:jc w:val="both"/>
    </w:pPr>
    <w:rPr>
      <w:rFonts w:ascii="Times New Roman" w:hAnsi="Times New Roman" w:cs="Times New Roman"/>
      <w:sz w:val="24"/>
    </w:rPr>
  </w:style>
  <w:style w:type="paragraph" w:customStyle="1" w:styleId="Normale1">
    <w:name w:val="Normale 1"/>
    <w:basedOn w:val="Normale"/>
    <w:semiHidden/>
    <w:rsid w:val="0035716E"/>
    <w:pPr>
      <w:spacing w:before="20" w:after="120"/>
      <w:ind w:left="709"/>
      <w:jc w:val="both"/>
    </w:pPr>
    <w:rPr>
      <w:rFonts w:ascii="Times New Roman" w:hAnsi="Times New Roman" w:cs="Times New Roman"/>
      <w:sz w:val="22"/>
    </w:rPr>
  </w:style>
  <w:style w:type="paragraph" w:styleId="Sommario4">
    <w:name w:val="toc 4"/>
    <w:basedOn w:val="Normale"/>
    <w:next w:val="Normale"/>
    <w:autoRedefine/>
    <w:rsid w:val="0035716E"/>
    <w:pPr>
      <w:tabs>
        <w:tab w:val="right" w:leader="dot" w:pos="9628"/>
      </w:tabs>
      <w:ind w:left="660"/>
    </w:pPr>
    <w:rPr>
      <w:rFonts w:ascii="Times New Roman" w:hAnsi="Times New Roman" w:cs="Times New Roman"/>
      <w:b/>
      <w:noProof/>
      <w:sz w:val="18"/>
    </w:rPr>
  </w:style>
  <w:style w:type="paragraph" w:styleId="Sommario5">
    <w:name w:val="toc 5"/>
    <w:basedOn w:val="Normale"/>
    <w:next w:val="Normale"/>
    <w:autoRedefine/>
    <w:rsid w:val="0035716E"/>
    <w:pPr>
      <w:ind w:left="880"/>
    </w:pPr>
    <w:rPr>
      <w:rFonts w:ascii="Times New Roman" w:hAnsi="Times New Roman" w:cs="Times New Roman"/>
      <w:sz w:val="18"/>
    </w:rPr>
  </w:style>
  <w:style w:type="paragraph" w:styleId="Sommario6">
    <w:name w:val="toc 6"/>
    <w:basedOn w:val="Normale"/>
    <w:next w:val="Normale"/>
    <w:autoRedefine/>
    <w:rsid w:val="0035716E"/>
    <w:pPr>
      <w:ind w:left="1100"/>
    </w:pPr>
    <w:rPr>
      <w:rFonts w:ascii="Times New Roman" w:hAnsi="Times New Roman" w:cs="Times New Roman"/>
      <w:sz w:val="18"/>
    </w:rPr>
  </w:style>
  <w:style w:type="paragraph" w:styleId="Sommario8">
    <w:name w:val="toc 8"/>
    <w:basedOn w:val="Normale"/>
    <w:next w:val="Normale"/>
    <w:autoRedefine/>
    <w:rsid w:val="0035716E"/>
    <w:pPr>
      <w:ind w:left="1540"/>
    </w:pPr>
    <w:rPr>
      <w:rFonts w:ascii="Times New Roman" w:hAnsi="Times New Roman" w:cs="Times New Roman"/>
      <w:sz w:val="18"/>
    </w:rPr>
  </w:style>
  <w:style w:type="paragraph" w:styleId="Sommario9">
    <w:name w:val="toc 9"/>
    <w:basedOn w:val="Normale"/>
    <w:next w:val="Normale"/>
    <w:autoRedefine/>
    <w:rsid w:val="0035716E"/>
    <w:pPr>
      <w:ind w:left="1760"/>
    </w:pPr>
    <w:rPr>
      <w:rFonts w:ascii="Times New Roman" w:hAnsi="Times New Roman" w:cs="Times New Roman"/>
      <w:sz w:val="18"/>
    </w:rPr>
  </w:style>
  <w:style w:type="paragraph" w:styleId="Rientrocorpodeltesto3">
    <w:name w:val="Body Text Indent 3"/>
    <w:basedOn w:val="Normale"/>
    <w:semiHidden/>
    <w:rsid w:val="0035716E"/>
    <w:pPr>
      <w:ind w:left="720"/>
    </w:pPr>
    <w:rPr>
      <w:rFonts w:ascii="Book Antiqua" w:hAnsi="Book Antiqua" w:cs="Times New Roman"/>
      <w:sz w:val="22"/>
    </w:rPr>
  </w:style>
  <w:style w:type="paragraph" w:styleId="Corpodeltesto3">
    <w:name w:val="Body Text 3"/>
    <w:basedOn w:val="Normale"/>
    <w:link w:val="Corpodeltesto3Carattere"/>
    <w:semiHidden/>
    <w:rsid w:val="0035716E"/>
    <w:pPr>
      <w:jc w:val="both"/>
    </w:pPr>
    <w:rPr>
      <w:rFonts w:ascii="Book Antiqua" w:hAnsi="Book Antiqua" w:cs="Times New Roman"/>
      <w:sz w:val="22"/>
    </w:rPr>
  </w:style>
  <w:style w:type="paragraph" w:customStyle="1" w:styleId="normale3">
    <w:name w:val="normale 3"/>
    <w:basedOn w:val="Normale"/>
    <w:semiHidden/>
    <w:rsid w:val="0035716E"/>
    <w:pPr>
      <w:ind w:left="1134"/>
      <w:jc w:val="both"/>
    </w:pPr>
    <w:rPr>
      <w:rFonts w:ascii="Times New Roman" w:hAnsi="Times New Roman" w:cs="Times New Roman"/>
      <w:sz w:val="26"/>
    </w:rPr>
  </w:style>
  <w:style w:type="paragraph" w:customStyle="1" w:styleId="normale4">
    <w:name w:val="normale 4"/>
    <w:basedOn w:val="Normale"/>
    <w:semiHidden/>
    <w:rsid w:val="0035716E"/>
    <w:pPr>
      <w:spacing w:line="369" w:lineRule="exact"/>
      <w:ind w:left="1418"/>
      <w:jc w:val="both"/>
    </w:pPr>
    <w:rPr>
      <w:rFonts w:ascii="Times New Roman" w:hAnsi="Times New Roman" w:cs="Times New Roman"/>
      <w:sz w:val="26"/>
    </w:rPr>
  </w:style>
  <w:style w:type="paragraph" w:styleId="Mappadocumento">
    <w:name w:val="Document Map"/>
    <w:basedOn w:val="Normale"/>
    <w:link w:val="MappadocumentoCarattere"/>
    <w:semiHidden/>
    <w:rsid w:val="0035716E"/>
    <w:pPr>
      <w:shd w:val="clear" w:color="auto" w:fill="000080"/>
    </w:pPr>
    <w:rPr>
      <w:rFonts w:ascii="Tahoma" w:hAnsi="Tahoma" w:cs="Times New Roman"/>
      <w:sz w:val="22"/>
    </w:rPr>
  </w:style>
  <w:style w:type="paragraph" w:customStyle="1" w:styleId="testo2">
    <w:name w:val="testo2"/>
    <w:basedOn w:val="Titolo2"/>
    <w:semiHidden/>
    <w:rsid w:val="0035716E"/>
    <w:pPr>
      <w:keepNext w:val="0"/>
      <w:spacing w:before="0" w:after="120"/>
      <w:ind w:left="993"/>
      <w:jc w:val="both"/>
      <w:outlineLvl w:val="9"/>
    </w:pPr>
    <w:rPr>
      <w:rFonts w:ascii="Times New Roman" w:hAnsi="Times New Roman" w:cs="Times New Roman"/>
      <w:b w:val="0"/>
      <w:bCs w:val="0"/>
      <w:i w:val="0"/>
      <w:iCs w:val="0"/>
      <w:smallCaps/>
      <w:sz w:val="22"/>
      <w:szCs w:val="20"/>
    </w:rPr>
  </w:style>
  <w:style w:type="paragraph" w:customStyle="1" w:styleId="testo1">
    <w:name w:val="testo1"/>
    <w:basedOn w:val="Normale"/>
    <w:semiHidden/>
    <w:rsid w:val="0035716E"/>
    <w:pPr>
      <w:widowControl w:val="0"/>
      <w:ind w:firstLine="567"/>
      <w:jc w:val="both"/>
    </w:pPr>
    <w:rPr>
      <w:rFonts w:ascii="Times New Roman" w:hAnsi="Times New Roman" w:cs="Times New Roman"/>
      <w:sz w:val="22"/>
    </w:rPr>
  </w:style>
  <w:style w:type="paragraph" w:customStyle="1" w:styleId="Corpodeltesto21">
    <w:name w:val="Corpo del testo 21"/>
    <w:basedOn w:val="Normale"/>
    <w:rsid w:val="0035716E"/>
    <w:pPr>
      <w:jc w:val="both"/>
    </w:pPr>
    <w:rPr>
      <w:rFonts w:ascii="Times New Roman" w:hAnsi="Times New Roman" w:cs="Times New Roman"/>
      <w:sz w:val="24"/>
    </w:rPr>
  </w:style>
  <w:style w:type="paragraph" w:customStyle="1" w:styleId="Elencopuntatopunto">
    <w:name w:val="Elenco puntato (punto)"/>
    <w:basedOn w:val="Normale"/>
    <w:rsid w:val="0035716E"/>
    <w:pPr>
      <w:widowControl w:val="0"/>
      <w:numPr>
        <w:numId w:val="3"/>
      </w:numPr>
      <w:spacing w:before="120"/>
      <w:jc w:val="both"/>
    </w:pPr>
    <w:rPr>
      <w:rFonts w:ascii="Times New Roman" w:hAnsi="Times New Roman" w:cs="Times New Roman"/>
      <w:sz w:val="24"/>
    </w:rPr>
  </w:style>
  <w:style w:type="paragraph" w:styleId="Puntoelenco3">
    <w:name w:val="List Bullet 3"/>
    <w:basedOn w:val="Normale"/>
    <w:autoRedefine/>
    <w:rsid w:val="0035716E"/>
    <w:pPr>
      <w:keepNext/>
      <w:spacing w:before="60" w:line="240" w:lineRule="atLeast"/>
      <w:ind w:right="-1"/>
      <w:jc w:val="both"/>
      <w:outlineLvl w:val="0"/>
    </w:pPr>
    <w:rPr>
      <w:rFonts w:ascii="Tahoma" w:hAnsi="Tahoma" w:cs="Times New Roman"/>
      <w:snapToGrid w:val="0"/>
      <w:sz w:val="24"/>
    </w:rPr>
  </w:style>
  <w:style w:type="paragraph" w:styleId="Elencocontinua3">
    <w:name w:val="List Continue 3"/>
    <w:basedOn w:val="Normale"/>
    <w:semiHidden/>
    <w:rsid w:val="0035716E"/>
    <w:pPr>
      <w:keepNext/>
      <w:spacing w:before="60" w:after="120" w:line="240" w:lineRule="atLeast"/>
      <w:ind w:left="849" w:right="-1"/>
      <w:jc w:val="both"/>
      <w:outlineLvl w:val="0"/>
    </w:pPr>
    <w:rPr>
      <w:rFonts w:ascii="Tahoma" w:hAnsi="Tahoma" w:cs="Times New Roman"/>
      <w:snapToGrid w:val="0"/>
      <w:sz w:val="24"/>
    </w:rPr>
  </w:style>
  <w:style w:type="paragraph" w:customStyle="1" w:styleId="ind11">
    <w:name w:val="ind1.1"/>
    <w:basedOn w:val="Normale"/>
    <w:semiHidden/>
    <w:rsid w:val="0035716E"/>
    <w:pPr>
      <w:widowControl w:val="0"/>
      <w:spacing w:line="240" w:lineRule="atLeast"/>
      <w:ind w:left="993" w:hanging="284"/>
      <w:jc w:val="both"/>
    </w:pPr>
    <w:rPr>
      <w:rFonts w:ascii="Tahoma" w:hAnsi="Tahoma" w:cs="Times New Roman"/>
      <w:snapToGrid w:val="0"/>
      <w:sz w:val="22"/>
    </w:rPr>
  </w:style>
  <w:style w:type="paragraph" w:customStyle="1" w:styleId="normale10">
    <w:name w:val="normale1"/>
    <w:basedOn w:val="Normale"/>
    <w:semiHidden/>
    <w:rsid w:val="0035716E"/>
    <w:pPr>
      <w:overflowPunct w:val="0"/>
      <w:autoSpaceDE w:val="0"/>
      <w:autoSpaceDN w:val="0"/>
      <w:adjustRightInd w:val="0"/>
      <w:spacing w:after="120"/>
      <w:jc w:val="both"/>
      <w:textAlignment w:val="baseline"/>
    </w:pPr>
    <w:rPr>
      <w:rFonts w:ascii="Times New Roman" w:hAnsi="Times New Roman" w:cs="Times New Roman"/>
    </w:rPr>
  </w:style>
  <w:style w:type="paragraph" w:customStyle="1" w:styleId="list1">
    <w:name w:val="list1"/>
    <w:basedOn w:val="Normale"/>
    <w:semiHidden/>
    <w:rsid w:val="0035716E"/>
    <w:pPr>
      <w:tabs>
        <w:tab w:val="left" w:pos="864"/>
      </w:tabs>
      <w:overflowPunct w:val="0"/>
      <w:autoSpaceDE w:val="0"/>
      <w:autoSpaceDN w:val="0"/>
      <w:adjustRightInd w:val="0"/>
      <w:spacing w:after="120"/>
      <w:ind w:left="862" w:hanging="431"/>
      <w:jc w:val="both"/>
      <w:textAlignment w:val="baseline"/>
    </w:pPr>
    <w:rPr>
      <w:rFonts w:ascii="Times New Roman" w:hAnsi="Times New Roman" w:cs="Times New Roman"/>
    </w:rPr>
  </w:style>
  <w:style w:type="paragraph" w:customStyle="1" w:styleId="titolino">
    <w:name w:val="titolino"/>
    <w:basedOn w:val="Normale"/>
    <w:semiHidden/>
    <w:rsid w:val="0035716E"/>
    <w:pPr>
      <w:keepNext/>
      <w:overflowPunct w:val="0"/>
      <w:autoSpaceDE w:val="0"/>
      <w:autoSpaceDN w:val="0"/>
      <w:adjustRightInd w:val="0"/>
      <w:spacing w:before="120" w:after="120"/>
      <w:jc w:val="both"/>
      <w:textAlignment w:val="baseline"/>
    </w:pPr>
    <w:rPr>
      <w:rFonts w:ascii="Times New Roman" w:hAnsi="Times New Roman" w:cs="Times New Roman"/>
      <w:b/>
    </w:rPr>
  </w:style>
  <w:style w:type="paragraph" w:styleId="Primorientrocorpodeltesto">
    <w:name w:val="Body Text First Indent"/>
    <w:basedOn w:val="Corpotesto"/>
    <w:semiHidden/>
    <w:rsid w:val="0035716E"/>
    <w:pPr>
      <w:ind w:firstLine="284"/>
      <w:jc w:val="both"/>
    </w:pPr>
    <w:rPr>
      <w:rFonts w:ascii="Times New Roman" w:hAnsi="Times New Roman" w:cs="Times New Roman"/>
      <w:sz w:val="24"/>
    </w:rPr>
  </w:style>
  <w:style w:type="paragraph" w:styleId="Testocommento">
    <w:name w:val="annotation text"/>
    <w:basedOn w:val="Normale"/>
    <w:link w:val="TestocommentoCarattere"/>
    <w:semiHidden/>
    <w:rsid w:val="0035716E"/>
    <w:rPr>
      <w:rFonts w:ascii="Book Antiqua" w:hAnsi="Book Antiqua" w:cs="Times New Roman"/>
    </w:rPr>
  </w:style>
  <w:style w:type="paragraph" w:customStyle="1" w:styleId="bulletdouble">
    <w:name w:val="bullet double"/>
    <w:aliases w:val="bl"/>
    <w:basedOn w:val="Corpotesto"/>
    <w:semiHidden/>
    <w:rsid w:val="0035716E"/>
    <w:pPr>
      <w:numPr>
        <w:numId w:val="4"/>
      </w:numPr>
      <w:spacing w:before="80" w:after="80" w:line="320" w:lineRule="exact"/>
      <w:jc w:val="both"/>
    </w:pPr>
    <w:rPr>
      <w:rFonts w:ascii="Times New Roman" w:hAnsi="Times New Roman" w:cs="Times New Roman"/>
      <w:sz w:val="24"/>
    </w:rPr>
  </w:style>
  <w:style w:type="paragraph" w:customStyle="1" w:styleId="testotabella">
    <w:name w:val="testo tabella"/>
    <w:basedOn w:val="Corpotesto"/>
    <w:semiHidden/>
    <w:rsid w:val="0035716E"/>
    <w:pPr>
      <w:tabs>
        <w:tab w:val="left" w:pos="567"/>
      </w:tabs>
      <w:spacing w:before="40" w:after="40"/>
      <w:jc w:val="both"/>
    </w:pPr>
    <w:rPr>
      <w:rFonts w:ascii="Times" w:hAnsi="Times" w:cs="Times New Roman"/>
      <w:lang w:val="en-US"/>
    </w:rPr>
  </w:style>
  <w:style w:type="paragraph" w:customStyle="1" w:styleId="titolotabella">
    <w:name w:val="titolo tabella"/>
    <w:basedOn w:val="Corpotesto"/>
    <w:semiHidden/>
    <w:rsid w:val="0035716E"/>
    <w:pPr>
      <w:tabs>
        <w:tab w:val="left" w:pos="567"/>
      </w:tabs>
      <w:spacing w:before="80" w:after="80"/>
      <w:jc w:val="both"/>
    </w:pPr>
    <w:rPr>
      <w:rFonts w:ascii="Times" w:hAnsi="Times" w:cs="Times New Roman"/>
      <w:b/>
      <w:sz w:val="22"/>
      <w:lang w:val="en-US"/>
    </w:rPr>
  </w:style>
  <w:style w:type="paragraph" w:customStyle="1" w:styleId="Rientro2Carattere">
    <w:name w:val="Rientro 2 Carattere"/>
    <w:basedOn w:val="Normale"/>
    <w:autoRedefine/>
    <w:semiHidden/>
    <w:rsid w:val="0035716E"/>
    <w:pPr>
      <w:spacing w:before="120"/>
      <w:ind w:left="1005"/>
      <w:jc w:val="both"/>
    </w:pPr>
    <w:rPr>
      <w:rFonts w:ascii="Palatino Linotype" w:hAnsi="Palatino Linotype" w:cs="Times New Roman"/>
      <w:sz w:val="24"/>
      <w:szCs w:val="16"/>
      <w:lang w:eastAsia="en-US"/>
    </w:rPr>
  </w:style>
  <w:style w:type="character" w:customStyle="1" w:styleId="IntestazionerigheecolonnetabellaCarattere">
    <w:name w:val="Intestazione righe e colonne tabella Carattere"/>
    <w:link w:val="Intestazionerigheecolonnetabella"/>
    <w:rsid w:val="0035716E"/>
    <w:rPr>
      <w:rFonts w:ascii="Arial" w:hAnsi="Arial" w:cs="Arial"/>
      <w:b/>
      <w:lang w:val="it-IT" w:eastAsia="it-IT" w:bidi="ar-SA"/>
    </w:rPr>
  </w:style>
  <w:style w:type="paragraph" w:customStyle="1" w:styleId="Intestazionerigheecolonnetabella">
    <w:name w:val="Intestazione righe e colonne tabella"/>
    <w:basedOn w:val="Normale"/>
    <w:link w:val="IntestazionerigheecolonnetabellaCarattere"/>
    <w:rsid w:val="0035716E"/>
    <w:pPr>
      <w:spacing w:before="60" w:after="60"/>
    </w:pPr>
    <w:rPr>
      <w:rFonts w:ascii="Arial" w:hAnsi="Arial" w:cs="Arial"/>
      <w:b/>
    </w:rPr>
  </w:style>
  <w:style w:type="paragraph" w:customStyle="1" w:styleId="Elencosemplice">
    <w:name w:val="Elenco semplice"/>
    <w:basedOn w:val="Elenco"/>
    <w:link w:val="ElencosempliceCarattere"/>
    <w:rsid w:val="0035716E"/>
    <w:pPr>
      <w:numPr>
        <w:numId w:val="5"/>
      </w:numPr>
      <w:spacing w:before="60" w:after="60"/>
      <w:jc w:val="both"/>
    </w:pPr>
    <w:rPr>
      <w:rFonts w:ascii="Arial" w:hAnsi="Arial"/>
      <w:sz w:val="20"/>
    </w:rPr>
  </w:style>
  <w:style w:type="character" w:customStyle="1" w:styleId="ElencosempliceCarattere">
    <w:name w:val="Elenco semplice Carattere"/>
    <w:link w:val="Elencosemplice"/>
    <w:rsid w:val="0035716E"/>
    <w:rPr>
      <w:rFonts w:ascii="Arial" w:hAnsi="Arial"/>
    </w:rPr>
  </w:style>
  <w:style w:type="character" w:customStyle="1" w:styleId="CorpoTestoinTabellaCarattere">
    <w:name w:val="Corpo Testo in Tabella Carattere"/>
    <w:link w:val="CorpoTestoinTabella"/>
    <w:rsid w:val="0035716E"/>
    <w:rPr>
      <w:rFonts w:ascii="Arial" w:hAnsi="Arial" w:cs="Arial"/>
      <w:lang w:val="it-IT" w:eastAsia="it-IT" w:bidi="ar-SA"/>
    </w:rPr>
  </w:style>
  <w:style w:type="paragraph" w:customStyle="1" w:styleId="CorpoTestoinTabella">
    <w:name w:val="Corpo Testo in Tabella"/>
    <w:basedOn w:val="Normale"/>
    <w:link w:val="CorpoTestoinTabellaCarattere"/>
    <w:rsid w:val="0035716E"/>
    <w:pPr>
      <w:spacing w:before="60" w:after="60"/>
    </w:pPr>
    <w:rPr>
      <w:rFonts w:ascii="Arial" w:hAnsi="Arial" w:cs="Arial"/>
    </w:rPr>
  </w:style>
  <w:style w:type="paragraph" w:customStyle="1" w:styleId="Default">
    <w:name w:val="Default"/>
    <w:link w:val="DefaultCarattere"/>
    <w:uiPriority w:val="99"/>
    <w:semiHidden/>
    <w:rsid w:val="0035716E"/>
    <w:pPr>
      <w:autoSpaceDE w:val="0"/>
      <w:autoSpaceDN w:val="0"/>
      <w:adjustRightInd w:val="0"/>
    </w:pPr>
    <w:rPr>
      <w:rFonts w:ascii="Arial" w:hAnsi="Arial" w:cs="Arial"/>
      <w:color w:val="000000"/>
      <w:sz w:val="24"/>
      <w:szCs w:val="24"/>
    </w:rPr>
  </w:style>
  <w:style w:type="paragraph" w:customStyle="1" w:styleId="StileTitolo1Nessunasottolineatura">
    <w:name w:val="Stile Titolo 1 + Nessuna sottolineatura"/>
    <w:basedOn w:val="Titolo1"/>
    <w:semiHidden/>
    <w:rsid w:val="0035716E"/>
    <w:pPr>
      <w:pageBreakBefore/>
      <w:shd w:val="clear" w:color="auto" w:fill="auto"/>
      <w:tabs>
        <w:tab w:val="num" w:pos="432"/>
      </w:tabs>
      <w:spacing w:before="240" w:after="240"/>
      <w:ind w:left="431" w:hanging="431"/>
      <w:jc w:val="left"/>
    </w:pPr>
    <w:rPr>
      <w:rFonts w:ascii="Times New Roman" w:hAnsi="Times New Roman" w:cs="Times New Roman"/>
      <w:bCs/>
      <w:caps/>
      <w:sz w:val="28"/>
      <w:szCs w:val="20"/>
    </w:rPr>
  </w:style>
  <w:style w:type="paragraph" w:customStyle="1" w:styleId="Stile2">
    <w:name w:val="Stile2"/>
    <w:basedOn w:val="Titolo2"/>
    <w:autoRedefine/>
    <w:semiHidden/>
    <w:rsid w:val="0035716E"/>
    <w:pPr>
      <w:keepNext w:val="0"/>
      <w:numPr>
        <w:ilvl w:val="1"/>
      </w:numPr>
      <w:tabs>
        <w:tab w:val="num" w:pos="576"/>
      </w:tabs>
      <w:spacing w:before="360" w:after="120"/>
      <w:ind w:left="576" w:hanging="576"/>
      <w:jc w:val="both"/>
    </w:pPr>
    <w:rPr>
      <w:rFonts w:ascii="Times New Roman" w:hAnsi="Times New Roman" w:cs="Times New Roman"/>
      <w:bCs w:val="0"/>
      <w:i w:val="0"/>
      <w:iCs w:val="0"/>
      <w:smallCaps/>
      <w:sz w:val="24"/>
      <w:szCs w:val="20"/>
    </w:rPr>
  </w:style>
  <w:style w:type="paragraph" w:customStyle="1" w:styleId="Stile3">
    <w:name w:val="Stile3"/>
    <w:basedOn w:val="Titolo3"/>
    <w:semiHidden/>
    <w:rsid w:val="0035716E"/>
    <w:pPr>
      <w:numPr>
        <w:ilvl w:val="2"/>
        <w:numId w:val="6"/>
      </w:numPr>
      <w:tabs>
        <w:tab w:val="num" w:pos="567"/>
      </w:tabs>
      <w:spacing w:before="360" w:after="120"/>
      <w:ind w:left="567" w:hanging="567"/>
    </w:pPr>
    <w:rPr>
      <w:rFonts w:cs="Times New Roman"/>
      <w:bCs w:val="0"/>
      <w:sz w:val="24"/>
      <w:szCs w:val="20"/>
    </w:rPr>
  </w:style>
  <w:style w:type="paragraph" w:styleId="Soggettocommento">
    <w:name w:val="annotation subject"/>
    <w:basedOn w:val="Testocommento"/>
    <w:next w:val="Testocommento"/>
    <w:link w:val="SoggettocommentoCarattere"/>
    <w:semiHidden/>
    <w:rsid w:val="0035716E"/>
    <w:rPr>
      <w:b/>
      <w:bCs/>
    </w:rPr>
  </w:style>
  <w:style w:type="character" w:styleId="Rimandonotaapidipagina">
    <w:name w:val="footnote reference"/>
    <w:semiHidden/>
    <w:rsid w:val="002377F2"/>
    <w:rPr>
      <w:vertAlign w:val="superscript"/>
    </w:rPr>
  </w:style>
  <w:style w:type="paragraph" w:customStyle="1" w:styleId="Ftext">
    <w:name w:val="F_text"/>
    <w:rsid w:val="008B6654"/>
    <w:pPr>
      <w:spacing w:before="60" w:after="60" w:line="360" w:lineRule="auto"/>
      <w:ind w:left="1418"/>
      <w:jc w:val="both"/>
    </w:pPr>
    <w:rPr>
      <w:rFonts w:ascii="Arial" w:hAnsi="Arial"/>
      <w:color w:val="333333"/>
      <w:lang w:eastAsia="en-US"/>
    </w:rPr>
  </w:style>
  <w:style w:type="paragraph" w:customStyle="1" w:styleId="Fbulleted1">
    <w:name w:val="F_bulleted 1"/>
    <w:basedOn w:val="Normale"/>
    <w:rsid w:val="008B6654"/>
    <w:pPr>
      <w:numPr>
        <w:numId w:val="7"/>
      </w:numPr>
    </w:pPr>
    <w:rPr>
      <w:rFonts w:ascii="Times New Roman" w:hAnsi="Times New Roman" w:cs="Times New Roman"/>
    </w:rPr>
  </w:style>
  <w:style w:type="paragraph" w:customStyle="1" w:styleId="Ftabletext">
    <w:name w:val="F_table_text"/>
    <w:basedOn w:val="Normale"/>
    <w:rsid w:val="008B6654"/>
    <w:pPr>
      <w:spacing w:before="60" w:after="60"/>
    </w:pPr>
    <w:rPr>
      <w:rFonts w:ascii="Arial" w:hAnsi="Arial" w:cs="Times New Roman"/>
      <w:color w:val="333333"/>
      <w:sz w:val="18"/>
      <w:lang w:val="en-US" w:eastAsia="en-US"/>
    </w:rPr>
  </w:style>
  <w:style w:type="character" w:customStyle="1" w:styleId="SAHeading1Carattere">
    <w:name w:val="SAHeading 1 Carattere"/>
    <w:aliases w:val="R1 Carattere,H11 Carattere,Section Heading Carattere,II+ Carattere,I Carattere,H12 Carattere,H13 Carattere,H14 Carattere,H15 Carattere,H16 Carattere,H17 Carattere,H18 Carattere,H111 Carattere,H121 Carattere,H131 Carattere"/>
    <w:rsid w:val="004014A8"/>
    <w:rPr>
      <w:rFonts w:ascii="Arial" w:hAnsi="Arial" w:cs="Courier New"/>
      <w:b/>
      <w:sz w:val="40"/>
      <w:szCs w:val="32"/>
      <w:lang w:val="it-IT" w:eastAsia="it-IT" w:bidi="ar-SA"/>
    </w:rPr>
  </w:style>
  <w:style w:type="character" w:styleId="Rimandocommento">
    <w:name w:val="annotation reference"/>
    <w:semiHidden/>
    <w:rsid w:val="004014A8"/>
    <w:rPr>
      <w:sz w:val="16"/>
      <w:szCs w:val="16"/>
    </w:rPr>
  </w:style>
  <w:style w:type="character" w:customStyle="1" w:styleId="Titolo3Carattere">
    <w:name w:val="Titolo 3 Carattere"/>
    <w:aliases w:val="Livello 3 Carattere,h3 Carattere,Prophead 3 Carattere,HHHeading Carattere,H31 Carattere,H32 Carattere,H33 Carattere,H311 Carattere,H321 Carattere,3 Carattere,subhead Carattere,E3 Carattere,H3 Carattere,Org Heading 1 Carattere"/>
    <w:link w:val="Titolo3"/>
    <w:rsid w:val="00787C3B"/>
    <w:rPr>
      <w:rFonts w:ascii="Arial" w:hAnsi="Arial" w:cs="Arial"/>
      <w:b/>
      <w:bCs/>
      <w:sz w:val="26"/>
      <w:szCs w:val="26"/>
      <w:lang w:val="it-IT" w:eastAsia="it-IT" w:bidi="ar-SA"/>
    </w:rPr>
  </w:style>
  <w:style w:type="paragraph" w:customStyle="1" w:styleId="Listepte">
    <w:name w:val="Listepte"/>
    <w:next w:val="Normale"/>
    <w:rsid w:val="00787C3B"/>
    <w:pPr>
      <w:keepLines/>
      <w:overflowPunct w:val="0"/>
      <w:autoSpaceDE w:val="0"/>
      <w:autoSpaceDN w:val="0"/>
      <w:adjustRightInd w:val="0"/>
      <w:spacing w:before="120" w:line="280" w:lineRule="atLeast"/>
      <w:ind w:left="1078" w:hanging="227"/>
      <w:jc w:val="both"/>
      <w:textAlignment w:val="baseline"/>
    </w:pPr>
    <w:rPr>
      <w:rFonts w:ascii="Arial" w:hAnsi="Arial"/>
      <w:noProof/>
    </w:rPr>
  </w:style>
  <w:style w:type="paragraph" w:customStyle="1" w:styleId="Tabletext">
    <w:name w:val="Tabletext"/>
    <w:basedOn w:val="Normale"/>
    <w:rsid w:val="00787C3B"/>
    <w:pPr>
      <w:keepLines/>
      <w:widowControl w:val="0"/>
      <w:spacing w:after="120" w:line="240" w:lineRule="atLeast"/>
      <w:jc w:val="both"/>
    </w:pPr>
    <w:rPr>
      <w:rFonts w:ascii="Century Gothic" w:hAnsi="Century Gothic" w:cs="Times New Roman"/>
      <w:sz w:val="18"/>
      <w:lang w:val="en-US" w:eastAsia="en-US"/>
    </w:rPr>
  </w:style>
  <w:style w:type="paragraph" w:customStyle="1" w:styleId="Etichetta">
    <w:name w:val="Etichetta"/>
    <w:basedOn w:val="Normale"/>
    <w:rsid w:val="00787C3B"/>
    <w:pPr>
      <w:spacing w:after="120"/>
      <w:jc w:val="both"/>
    </w:pPr>
    <w:rPr>
      <w:rFonts w:ascii="Arial" w:hAnsi="Arial" w:cs="Times New Roman"/>
      <w:b/>
      <w:bCs/>
      <w:smallCaps/>
      <w:color w:val="FFFFFF"/>
      <w:sz w:val="18"/>
      <w:lang w:eastAsia="en-US"/>
    </w:rPr>
  </w:style>
  <w:style w:type="paragraph" w:customStyle="1" w:styleId="Sezione1">
    <w:name w:val="Sezione1"/>
    <w:basedOn w:val="Normale"/>
    <w:next w:val="Normale"/>
    <w:rsid w:val="00787C3B"/>
    <w:pPr>
      <w:keepNext/>
      <w:keepLines/>
      <w:widowControl w:val="0"/>
      <w:spacing w:before="240" w:after="120" w:line="240" w:lineRule="atLeast"/>
      <w:jc w:val="both"/>
    </w:pPr>
    <w:rPr>
      <w:rFonts w:ascii="Century Gothic" w:hAnsi="Century Gothic" w:cs="Times New Roman"/>
      <w:b/>
      <w:smallCaps/>
      <w:sz w:val="28"/>
      <w:szCs w:val="18"/>
      <w:lang w:eastAsia="en-US"/>
    </w:rPr>
  </w:style>
  <w:style w:type="paragraph" w:customStyle="1" w:styleId="Sezione2">
    <w:name w:val="Sezione2"/>
    <w:basedOn w:val="Sezione1"/>
    <w:next w:val="Normale"/>
    <w:rsid w:val="00787C3B"/>
    <w:pPr>
      <w:widowControl/>
      <w:spacing w:before="360" w:after="240"/>
    </w:pPr>
    <w:rPr>
      <w:sz w:val="24"/>
    </w:rPr>
  </w:style>
  <w:style w:type="paragraph" w:customStyle="1" w:styleId="CorpodeltestoTSE">
    <w:name w:val="Corpo del testo TSE"/>
    <w:basedOn w:val="Corpotesto"/>
    <w:link w:val="CorpodeltestoTSECarattere"/>
    <w:rsid w:val="00787C3B"/>
    <w:pPr>
      <w:spacing w:before="240" w:line="288" w:lineRule="auto"/>
      <w:ind w:left="360"/>
      <w:jc w:val="both"/>
    </w:pPr>
    <w:rPr>
      <w:rFonts w:ascii="Palatino Linotype" w:hAnsi="Palatino Linotype" w:cs="Times New Roman"/>
      <w:sz w:val="22"/>
      <w:szCs w:val="24"/>
    </w:rPr>
  </w:style>
  <w:style w:type="character" w:styleId="Enfasicorsivo">
    <w:name w:val="Emphasis"/>
    <w:qFormat/>
    <w:rsid w:val="00787C3B"/>
    <w:rPr>
      <w:i/>
    </w:rPr>
  </w:style>
  <w:style w:type="paragraph" w:customStyle="1" w:styleId="DidascaliaTSE">
    <w:name w:val="Didascalia TSE"/>
    <w:basedOn w:val="CorpodeltestoTSE"/>
    <w:rsid w:val="00787C3B"/>
    <w:pPr>
      <w:spacing w:before="120" w:after="240" w:line="240" w:lineRule="auto"/>
      <w:ind w:left="538" w:hanging="181"/>
    </w:pPr>
    <w:rPr>
      <w:iCs/>
      <w:sz w:val="18"/>
      <w:szCs w:val="18"/>
    </w:rPr>
  </w:style>
  <w:style w:type="paragraph" w:customStyle="1" w:styleId="StileTitolo2prima3ptInterlineasingola">
    <w:name w:val="Stile Titolo 2 + prima 3 pt Interlinea singola"/>
    <w:basedOn w:val="Titolo2"/>
    <w:next w:val="Normale"/>
    <w:rsid w:val="00787C3B"/>
    <w:pPr>
      <w:numPr>
        <w:ilvl w:val="1"/>
      </w:numPr>
      <w:shd w:val="pct10" w:color="auto" w:fill="FFFFFF"/>
      <w:tabs>
        <w:tab w:val="left" w:pos="1134"/>
      </w:tabs>
      <w:spacing w:before="60" w:after="120"/>
      <w:jc w:val="both"/>
    </w:pPr>
    <w:rPr>
      <w:rFonts w:ascii="Cambria" w:hAnsi="Cambria" w:cs="Times New Roman"/>
      <w:i w:val="0"/>
      <w:szCs w:val="20"/>
      <w:lang w:val="x-none" w:eastAsia="x-none"/>
    </w:rPr>
  </w:style>
  <w:style w:type="character" w:customStyle="1" w:styleId="bodycopy1">
    <w:name w:val="bodycopy1"/>
    <w:rsid w:val="00787C3B"/>
    <w:rPr>
      <w:rFonts w:ascii="Arial" w:hAnsi="Arial" w:cs="Arial" w:hint="default"/>
      <w:i w:val="0"/>
      <w:iCs w:val="0"/>
      <w:strike w:val="0"/>
      <w:dstrike w:val="0"/>
      <w:color w:val="000000"/>
      <w:sz w:val="20"/>
      <w:szCs w:val="20"/>
      <w:u w:val="none"/>
      <w:effect w:val="none"/>
    </w:rPr>
  </w:style>
  <w:style w:type="paragraph" w:styleId="Indicedellefigure">
    <w:name w:val="table of figures"/>
    <w:basedOn w:val="Normale"/>
    <w:next w:val="Normale"/>
    <w:rsid w:val="00787C3B"/>
    <w:pPr>
      <w:spacing w:after="120"/>
      <w:jc w:val="both"/>
    </w:pPr>
    <w:rPr>
      <w:rFonts w:ascii="Century Gothic" w:hAnsi="Century Gothic" w:cs="Times New Roman"/>
      <w:sz w:val="18"/>
    </w:rPr>
  </w:style>
  <w:style w:type="paragraph" w:customStyle="1" w:styleId="Table">
    <w:name w:val="Table"/>
    <w:basedOn w:val="Normale"/>
    <w:rsid w:val="00787C3B"/>
    <w:pPr>
      <w:keepLines/>
      <w:tabs>
        <w:tab w:val="left" w:pos="851"/>
        <w:tab w:val="left" w:pos="2268"/>
        <w:tab w:val="left" w:pos="3119"/>
        <w:tab w:val="left" w:pos="4536"/>
      </w:tabs>
      <w:spacing w:before="120" w:line="280" w:lineRule="atLeast"/>
      <w:ind w:left="851"/>
      <w:jc w:val="center"/>
    </w:pPr>
    <w:rPr>
      <w:rFonts w:ascii="Times New Roman" w:hAnsi="Times New Roman" w:cs="Times New Roman"/>
      <w:sz w:val="24"/>
      <w:lang w:val="en-GB"/>
    </w:rPr>
  </w:style>
  <w:style w:type="paragraph" w:styleId="NormaleWeb">
    <w:name w:val="Normal (Web)"/>
    <w:basedOn w:val="Normale"/>
    <w:rsid w:val="00787C3B"/>
    <w:pPr>
      <w:spacing w:before="100" w:beforeAutospacing="1" w:after="100" w:afterAutospacing="1"/>
      <w:jc w:val="both"/>
    </w:pPr>
    <w:rPr>
      <w:rFonts w:ascii="Arial Unicode MS" w:eastAsia="Arial Unicode MS" w:hAnsi="Arial Unicode MS" w:cs="Arial Unicode MS"/>
      <w:color w:val="006600"/>
      <w:sz w:val="24"/>
    </w:rPr>
  </w:style>
  <w:style w:type="character" w:styleId="Enfasigrassetto">
    <w:name w:val="Strong"/>
    <w:qFormat/>
    <w:rsid w:val="00787C3B"/>
    <w:rPr>
      <w:b/>
      <w:bCs/>
    </w:rPr>
  </w:style>
  <w:style w:type="paragraph" w:customStyle="1" w:styleId="ABRcorpotxCapTec">
    <w:name w:val="ABR corpo tx Cap Tec"/>
    <w:basedOn w:val="CorpodeltestoTSE"/>
    <w:link w:val="ABRcorpotxCapTecChar"/>
    <w:rsid w:val="00787C3B"/>
    <w:pPr>
      <w:ind w:left="0"/>
    </w:pPr>
  </w:style>
  <w:style w:type="character" w:customStyle="1" w:styleId="CorpodeltestoTSECarattere">
    <w:name w:val="Corpo del testo TSE Carattere"/>
    <w:link w:val="CorpodeltestoTSE"/>
    <w:rsid w:val="00787C3B"/>
    <w:rPr>
      <w:rFonts w:ascii="Palatino Linotype" w:hAnsi="Palatino Linotype"/>
      <w:sz w:val="22"/>
      <w:szCs w:val="24"/>
      <w:lang w:val="it-IT" w:eastAsia="it-IT" w:bidi="ar-SA"/>
    </w:rPr>
  </w:style>
  <w:style w:type="paragraph" w:customStyle="1" w:styleId="ABRcorpotxCapTecCarattere">
    <w:name w:val="ABR corpo tx Cap Tec Carattere"/>
    <w:basedOn w:val="CorpodeltestoTSE"/>
    <w:rsid w:val="00787C3B"/>
    <w:pPr>
      <w:ind w:left="0"/>
    </w:pPr>
    <w:rPr>
      <w:rFonts w:ascii="Times New Roman" w:hAnsi="Times New Roman"/>
      <w:sz w:val="24"/>
    </w:rPr>
  </w:style>
  <w:style w:type="character" w:customStyle="1" w:styleId="ABRcorpotxCapTecChar">
    <w:name w:val="ABR corpo tx Cap Tec Char"/>
    <w:link w:val="ABRcorpotxCapTec"/>
    <w:rsid w:val="00787C3B"/>
    <w:rPr>
      <w:rFonts w:ascii="Palatino Linotype" w:hAnsi="Palatino Linotype"/>
      <w:sz w:val="22"/>
      <w:szCs w:val="24"/>
      <w:lang w:val="it-IT" w:eastAsia="it-IT" w:bidi="ar-SA"/>
    </w:rPr>
  </w:style>
  <w:style w:type="paragraph" w:customStyle="1" w:styleId="No">
    <w:name w:val="No"/>
    <w:basedOn w:val="ABRcorpotxCapTec"/>
    <w:rsid w:val="00787C3B"/>
    <w:pPr>
      <w:numPr>
        <w:numId w:val="8"/>
      </w:numPr>
      <w:tabs>
        <w:tab w:val="clear" w:pos="720"/>
        <w:tab w:val="num" w:pos="360"/>
      </w:tabs>
      <w:ind w:left="360"/>
    </w:pPr>
    <w:rPr>
      <w:sz w:val="21"/>
      <w:szCs w:val="21"/>
    </w:rPr>
  </w:style>
  <w:style w:type="paragraph" w:customStyle="1" w:styleId="Titol1senzanum">
    <w:name w:val="Titol1senzanum"/>
    <w:basedOn w:val="Titolo1"/>
    <w:next w:val="Normale"/>
    <w:rsid w:val="00787C3B"/>
    <w:pPr>
      <w:keepNext/>
      <w:keepLines/>
      <w:widowControl/>
      <w:shd w:val="clear" w:color="auto" w:fill="auto"/>
      <w:tabs>
        <w:tab w:val="num" w:pos="432"/>
      </w:tabs>
      <w:spacing w:before="360" w:line="280" w:lineRule="atLeast"/>
      <w:ind w:left="567" w:hanging="567"/>
      <w:outlineLvl w:val="9"/>
    </w:pPr>
    <w:rPr>
      <w:rFonts w:cs="Times New Roman"/>
      <w:smallCaps/>
      <w:sz w:val="28"/>
      <w:szCs w:val="20"/>
    </w:rPr>
  </w:style>
  <w:style w:type="paragraph" w:customStyle="1" w:styleId="Titol2senzanum">
    <w:name w:val="Titol2senzanum"/>
    <w:basedOn w:val="Titolo2"/>
    <w:next w:val="Normale"/>
    <w:rsid w:val="00787C3B"/>
    <w:pPr>
      <w:keepLines/>
      <w:tabs>
        <w:tab w:val="num" w:pos="432"/>
      </w:tabs>
      <w:spacing w:before="360" w:after="0" w:line="280" w:lineRule="atLeast"/>
      <w:ind w:left="851" w:hanging="851"/>
      <w:jc w:val="both"/>
      <w:outlineLvl w:val="9"/>
    </w:pPr>
    <w:rPr>
      <w:rFonts w:cs="Times New Roman"/>
      <w:bCs w:val="0"/>
      <w:i w:val="0"/>
      <w:iCs w:val="0"/>
      <w:sz w:val="24"/>
      <w:szCs w:val="20"/>
      <w:lang w:val="x-none" w:eastAsia="x-none"/>
    </w:rPr>
  </w:style>
  <w:style w:type="paragraph" w:customStyle="1" w:styleId="Normale-DittaAggiudicataria">
    <w:name w:val="Normale - Ditta Aggiudicataria"/>
    <w:basedOn w:val="Normale"/>
    <w:rsid w:val="00787C3B"/>
    <w:pPr>
      <w:spacing w:after="120"/>
      <w:jc w:val="both"/>
    </w:pPr>
    <w:rPr>
      <w:rFonts w:ascii="Century Gothic" w:hAnsi="Century Gothic" w:cs="Times New Roman"/>
      <w:i/>
      <w:color w:val="800080"/>
    </w:rPr>
  </w:style>
  <w:style w:type="paragraph" w:customStyle="1" w:styleId="StileTitolo1">
    <w:name w:val="Stile Titolo 1 +"/>
    <w:basedOn w:val="Titolo1"/>
    <w:rsid w:val="00787C3B"/>
    <w:pPr>
      <w:keepNext/>
      <w:pageBreakBefore/>
      <w:widowControl/>
      <w:shd w:val="clear" w:color="auto" w:fill="auto"/>
      <w:tabs>
        <w:tab w:val="num" w:pos="1134"/>
      </w:tabs>
      <w:spacing w:before="240"/>
      <w:ind w:left="1134" w:hanging="1134"/>
    </w:pPr>
    <w:rPr>
      <w:rFonts w:cs="Arial"/>
      <w:bCs/>
      <w:sz w:val="32"/>
    </w:rPr>
  </w:style>
  <w:style w:type="table" w:styleId="Tabellaprofessionale">
    <w:name w:val="Table Professional"/>
    <w:basedOn w:val="Tabellanormale"/>
    <w:rsid w:val="00787C3B"/>
    <w:pPr>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rsid w:val="00787C3B"/>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arattereCarattereCarattereCarattere">
    <w:name w:val="Carattere Carattere Carattere Carattere"/>
    <w:basedOn w:val="Normale"/>
    <w:autoRedefine/>
    <w:rsid w:val="00787C3B"/>
    <w:pPr>
      <w:snapToGrid w:val="0"/>
      <w:spacing w:before="360" w:after="160" w:line="240" w:lineRule="exact"/>
      <w:jc w:val="both"/>
    </w:pPr>
    <w:rPr>
      <w:rFonts w:ascii="Verdana" w:hAnsi="Verdana" w:cs="Times New Roman"/>
      <w:lang w:val="en-US" w:eastAsia="en-US"/>
    </w:rPr>
  </w:style>
  <w:style w:type="character" w:customStyle="1" w:styleId="Titolo3CarattereCarattere">
    <w:name w:val="Titolo 3 Carattere Carattere"/>
    <w:rsid w:val="00787C3B"/>
    <w:rPr>
      <w:rFonts w:ascii="Century Gothic" w:hAnsi="Century Gothic"/>
      <w:b/>
      <w:sz w:val="24"/>
      <w:szCs w:val="22"/>
      <w:lang w:val="it-IT" w:eastAsia="it-IT" w:bidi="ar-SA"/>
    </w:rPr>
  </w:style>
  <w:style w:type="paragraph" w:customStyle="1" w:styleId="StileDidascaliaNonGrassettoCentrato">
    <w:name w:val="Stile Didascalia + Non Grassetto Centrato"/>
    <w:basedOn w:val="Didascalia"/>
    <w:rsid w:val="00787C3B"/>
    <w:pPr>
      <w:spacing w:before="0" w:line="240" w:lineRule="auto"/>
    </w:pPr>
    <w:rPr>
      <w:rFonts w:ascii="Century Gothic" w:hAnsi="Century Gothic"/>
      <w:b w:val="0"/>
      <w:sz w:val="18"/>
    </w:rPr>
  </w:style>
  <w:style w:type="paragraph" w:customStyle="1" w:styleId="Carattere">
    <w:name w:val="Carattere"/>
    <w:basedOn w:val="Normale"/>
    <w:autoRedefine/>
    <w:rsid w:val="00787C3B"/>
    <w:pPr>
      <w:snapToGrid w:val="0"/>
      <w:spacing w:before="360" w:after="160" w:line="240" w:lineRule="exact"/>
      <w:jc w:val="both"/>
    </w:pPr>
    <w:rPr>
      <w:rFonts w:ascii="Verdana" w:hAnsi="Verdana" w:cs="Times New Roman"/>
      <w:lang w:val="en-US" w:eastAsia="en-US"/>
    </w:rPr>
  </w:style>
  <w:style w:type="character" w:styleId="Collegamentovisitato">
    <w:name w:val="FollowedHyperlink"/>
    <w:rsid w:val="00787C3B"/>
    <w:rPr>
      <w:color w:val="800080"/>
      <w:u w:val="single"/>
    </w:rPr>
  </w:style>
  <w:style w:type="paragraph" w:customStyle="1" w:styleId="Versdoc">
    <w:name w:val="Versdoc"/>
    <w:basedOn w:val="Normale"/>
    <w:rsid w:val="00787C3B"/>
    <w:pPr>
      <w:keepLines/>
      <w:spacing w:before="120" w:line="280" w:lineRule="atLeast"/>
      <w:jc w:val="center"/>
    </w:pPr>
    <w:rPr>
      <w:rFonts w:ascii="Times New Roman" w:hAnsi="Times New Roman" w:cs="Times New Roman"/>
      <w:sz w:val="24"/>
    </w:rPr>
  </w:style>
  <w:style w:type="paragraph" w:styleId="Revisione">
    <w:name w:val="Revision"/>
    <w:hidden/>
    <w:semiHidden/>
    <w:rsid w:val="00787C3B"/>
    <w:rPr>
      <w:rFonts w:ascii="Century Gothic" w:hAnsi="Century Gothic"/>
      <w:sz w:val="18"/>
    </w:rPr>
  </w:style>
  <w:style w:type="paragraph" w:customStyle="1" w:styleId="StileDidascaliaCentrato">
    <w:name w:val="Stile Didascalia + Centrato"/>
    <w:basedOn w:val="Didascalia"/>
    <w:rsid w:val="00787C3B"/>
    <w:pPr>
      <w:spacing w:before="0" w:line="240" w:lineRule="auto"/>
    </w:pPr>
    <w:rPr>
      <w:rFonts w:ascii="Century Gothic" w:hAnsi="Century Gothic"/>
      <w:bCs/>
      <w:sz w:val="18"/>
    </w:rPr>
  </w:style>
  <w:style w:type="character" w:customStyle="1" w:styleId="Titolo2Carattere">
    <w:name w:val="Titolo 2 Carattere"/>
    <w:link w:val="Titolo2"/>
    <w:rsid w:val="00787C3B"/>
    <w:rPr>
      <w:rFonts w:ascii="Arial" w:hAnsi="Arial" w:cs="Arial"/>
      <w:b/>
      <w:bCs/>
      <w:i/>
      <w:iCs/>
      <w:sz w:val="28"/>
      <w:szCs w:val="28"/>
      <w:lang w:val="it-IT" w:eastAsia="it-IT" w:bidi="ar-SA"/>
    </w:rPr>
  </w:style>
  <w:style w:type="character" w:customStyle="1" w:styleId="Titolo4Carattere">
    <w:name w:val="Titolo 4 Carattere"/>
    <w:aliases w:val="H4 Carattere,4 Carattere,T4 Tesi Carattere,Org Heading 2 Carattere,h21 Carattere,h4 Carattere,Titre 4 Carattere,MR liv. 4 Carattere,Unterunterabschnitt Carattere,Sub-Minor Carattere,Project table Carattere,Propos Carattere,R Carattere"/>
    <w:link w:val="Titolo4"/>
    <w:rsid w:val="00787C3B"/>
    <w:rPr>
      <w:b/>
      <w:bCs/>
      <w:sz w:val="28"/>
      <w:szCs w:val="28"/>
    </w:rPr>
  </w:style>
  <w:style w:type="character" w:customStyle="1" w:styleId="Titolo3Carattere1">
    <w:name w:val="Titolo 3 Carattere1"/>
    <w:rsid w:val="00787C3B"/>
    <w:rPr>
      <w:rFonts w:ascii="Century Gothic" w:hAnsi="Century Gothic"/>
      <w:b/>
      <w:sz w:val="24"/>
      <w:szCs w:val="22"/>
      <w:lang w:val="it-IT" w:eastAsia="it-IT" w:bidi="ar-SA"/>
    </w:rPr>
  </w:style>
  <w:style w:type="character" w:customStyle="1" w:styleId="apple-converted-space">
    <w:name w:val="apple-converted-space"/>
    <w:rsid w:val="00787C3B"/>
  </w:style>
  <w:style w:type="paragraph" w:styleId="Paragrafoelenco">
    <w:name w:val="List Paragraph"/>
    <w:basedOn w:val="Normale"/>
    <w:uiPriority w:val="1"/>
    <w:qFormat/>
    <w:rsid w:val="00787C3B"/>
    <w:pPr>
      <w:spacing w:after="120"/>
      <w:ind w:left="720"/>
      <w:contextualSpacing/>
      <w:jc w:val="both"/>
    </w:pPr>
    <w:rPr>
      <w:rFonts w:ascii="Century Gothic" w:hAnsi="Century Gothic" w:cs="Times New Roman"/>
    </w:rPr>
  </w:style>
  <w:style w:type="character" w:customStyle="1" w:styleId="TestocommentoCarattere">
    <w:name w:val="Testo commento Carattere"/>
    <w:link w:val="Testocommento"/>
    <w:rsid w:val="00787C3B"/>
    <w:rPr>
      <w:rFonts w:ascii="Book Antiqua" w:hAnsi="Book Antiqua"/>
      <w:lang w:val="it-IT" w:eastAsia="it-IT" w:bidi="ar-SA"/>
    </w:rPr>
  </w:style>
  <w:style w:type="character" w:customStyle="1" w:styleId="WW8Num1z0">
    <w:name w:val="WW8Num1z0"/>
    <w:rsid w:val="00787C3B"/>
    <w:rPr>
      <w:rFonts w:ascii="Symbol" w:hAnsi="Symbol"/>
    </w:rPr>
  </w:style>
  <w:style w:type="character" w:customStyle="1" w:styleId="WW8Num2z0">
    <w:name w:val="WW8Num2z0"/>
    <w:rsid w:val="00787C3B"/>
    <w:rPr>
      <w:rFonts w:ascii="Courier New" w:hAnsi="Courier New"/>
    </w:rPr>
  </w:style>
  <w:style w:type="character" w:customStyle="1" w:styleId="WW8Num2z1">
    <w:name w:val="WW8Num2z1"/>
    <w:rsid w:val="00787C3B"/>
    <w:rPr>
      <w:rFonts w:ascii="Courier New" w:hAnsi="Courier New" w:cs="Courier New"/>
    </w:rPr>
  </w:style>
  <w:style w:type="character" w:customStyle="1" w:styleId="WW8Num2z2">
    <w:name w:val="WW8Num2z2"/>
    <w:rsid w:val="00787C3B"/>
    <w:rPr>
      <w:rFonts w:ascii="Wingdings" w:hAnsi="Wingdings"/>
    </w:rPr>
  </w:style>
  <w:style w:type="character" w:customStyle="1" w:styleId="WW8Num2z3">
    <w:name w:val="WW8Num2z3"/>
    <w:rsid w:val="00787C3B"/>
    <w:rPr>
      <w:rFonts w:ascii="Symbol" w:hAnsi="Symbol"/>
    </w:rPr>
  </w:style>
  <w:style w:type="character" w:customStyle="1" w:styleId="WW8Num3z0">
    <w:name w:val="WW8Num3z0"/>
    <w:rsid w:val="00787C3B"/>
    <w:rPr>
      <w:rFonts w:ascii="Wingdings" w:hAnsi="Wingdings"/>
    </w:rPr>
  </w:style>
  <w:style w:type="character" w:customStyle="1" w:styleId="WW8Num3z1">
    <w:name w:val="WW8Num3z1"/>
    <w:rsid w:val="00787C3B"/>
    <w:rPr>
      <w:rFonts w:ascii="Courier New" w:hAnsi="Courier New" w:cs="Courier New"/>
    </w:rPr>
  </w:style>
  <w:style w:type="character" w:customStyle="1" w:styleId="WW8Num3z3">
    <w:name w:val="WW8Num3z3"/>
    <w:rsid w:val="00787C3B"/>
    <w:rPr>
      <w:rFonts w:ascii="Symbol" w:hAnsi="Symbol"/>
    </w:rPr>
  </w:style>
  <w:style w:type="character" w:customStyle="1" w:styleId="WW8Num4z0">
    <w:name w:val="WW8Num4z0"/>
    <w:rsid w:val="00787C3B"/>
    <w:rPr>
      <w:rFonts w:ascii="Courier New" w:hAnsi="Courier New"/>
    </w:rPr>
  </w:style>
  <w:style w:type="character" w:customStyle="1" w:styleId="WW8Num4z1">
    <w:name w:val="WW8Num4z1"/>
    <w:rsid w:val="00787C3B"/>
    <w:rPr>
      <w:rFonts w:ascii="Courier New" w:hAnsi="Courier New" w:cs="Courier New"/>
    </w:rPr>
  </w:style>
  <w:style w:type="character" w:customStyle="1" w:styleId="WW8Num4z2">
    <w:name w:val="WW8Num4z2"/>
    <w:rsid w:val="00787C3B"/>
    <w:rPr>
      <w:rFonts w:ascii="Wingdings" w:hAnsi="Wingdings"/>
    </w:rPr>
  </w:style>
  <w:style w:type="character" w:customStyle="1" w:styleId="WW8Num4z3">
    <w:name w:val="WW8Num4z3"/>
    <w:rsid w:val="00787C3B"/>
    <w:rPr>
      <w:rFonts w:ascii="Symbol" w:hAnsi="Symbol"/>
    </w:rPr>
  </w:style>
  <w:style w:type="character" w:customStyle="1" w:styleId="WW8Num5z0">
    <w:name w:val="WW8Num5z0"/>
    <w:rsid w:val="00787C3B"/>
    <w:rPr>
      <w:rFonts w:ascii="Wingdings" w:hAnsi="Wingdings"/>
    </w:rPr>
  </w:style>
  <w:style w:type="character" w:customStyle="1" w:styleId="WW8Num5z1">
    <w:name w:val="WW8Num5z1"/>
    <w:rsid w:val="00787C3B"/>
    <w:rPr>
      <w:rFonts w:ascii="Courier New" w:hAnsi="Courier New" w:cs="Courier New"/>
    </w:rPr>
  </w:style>
  <w:style w:type="character" w:customStyle="1" w:styleId="WW8Num5z3">
    <w:name w:val="WW8Num5z3"/>
    <w:rsid w:val="00787C3B"/>
    <w:rPr>
      <w:rFonts w:ascii="Symbol" w:hAnsi="Symbol"/>
    </w:rPr>
  </w:style>
  <w:style w:type="character" w:customStyle="1" w:styleId="WW8Num6z0">
    <w:name w:val="WW8Num6z0"/>
    <w:rsid w:val="00787C3B"/>
    <w:rPr>
      <w:rFonts w:ascii="Courier New" w:hAnsi="Courier New"/>
    </w:rPr>
  </w:style>
  <w:style w:type="character" w:customStyle="1" w:styleId="WW8Num6z1">
    <w:name w:val="WW8Num6z1"/>
    <w:rsid w:val="00787C3B"/>
    <w:rPr>
      <w:rFonts w:ascii="Courier New" w:hAnsi="Courier New" w:cs="Courier New"/>
    </w:rPr>
  </w:style>
  <w:style w:type="character" w:customStyle="1" w:styleId="WW8Num6z2">
    <w:name w:val="WW8Num6z2"/>
    <w:rsid w:val="00787C3B"/>
    <w:rPr>
      <w:rFonts w:ascii="Wingdings" w:hAnsi="Wingdings"/>
    </w:rPr>
  </w:style>
  <w:style w:type="character" w:customStyle="1" w:styleId="WW8Num6z3">
    <w:name w:val="WW8Num6z3"/>
    <w:rsid w:val="00787C3B"/>
    <w:rPr>
      <w:rFonts w:ascii="Symbol" w:hAnsi="Symbol"/>
    </w:rPr>
  </w:style>
  <w:style w:type="character" w:customStyle="1" w:styleId="WW8Num7z0">
    <w:name w:val="WW8Num7z0"/>
    <w:rsid w:val="00787C3B"/>
    <w:rPr>
      <w:rFonts w:ascii="Courier New" w:hAnsi="Courier New"/>
    </w:rPr>
  </w:style>
  <w:style w:type="character" w:customStyle="1" w:styleId="WW8Num7z1">
    <w:name w:val="WW8Num7z1"/>
    <w:rsid w:val="00787C3B"/>
    <w:rPr>
      <w:rFonts w:ascii="Courier New" w:hAnsi="Courier New" w:cs="Courier New"/>
    </w:rPr>
  </w:style>
  <w:style w:type="character" w:customStyle="1" w:styleId="WW8Num7z2">
    <w:name w:val="WW8Num7z2"/>
    <w:rsid w:val="00787C3B"/>
    <w:rPr>
      <w:rFonts w:ascii="Wingdings" w:hAnsi="Wingdings"/>
    </w:rPr>
  </w:style>
  <w:style w:type="character" w:customStyle="1" w:styleId="WW8Num7z3">
    <w:name w:val="WW8Num7z3"/>
    <w:rsid w:val="00787C3B"/>
    <w:rPr>
      <w:rFonts w:ascii="Symbol" w:hAnsi="Symbol"/>
    </w:rPr>
  </w:style>
  <w:style w:type="character" w:customStyle="1" w:styleId="WW8Num8z0">
    <w:name w:val="WW8Num8z0"/>
    <w:rsid w:val="00787C3B"/>
    <w:rPr>
      <w:rFonts w:ascii="Symbol" w:hAnsi="Symbol"/>
    </w:rPr>
  </w:style>
  <w:style w:type="character" w:customStyle="1" w:styleId="WW8Num8z1">
    <w:name w:val="WW8Num8z1"/>
    <w:rsid w:val="00787C3B"/>
    <w:rPr>
      <w:rFonts w:ascii="Courier New" w:hAnsi="Courier New"/>
    </w:rPr>
  </w:style>
  <w:style w:type="character" w:customStyle="1" w:styleId="WW8Num8z2">
    <w:name w:val="WW8Num8z2"/>
    <w:rsid w:val="00787C3B"/>
    <w:rPr>
      <w:rFonts w:ascii="Wingdings" w:hAnsi="Wingdings"/>
    </w:rPr>
  </w:style>
  <w:style w:type="character" w:customStyle="1" w:styleId="WW8Num9z0">
    <w:name w:val="WW8Num9z0"/>
    <w:rsid w:val="00787C3B"/>
    <w:rPr>
      <w:rFonts w:ascii="Courier New" w:hAnsi="Courier New"/>
    </w:rPr>
  </w:style>
  <w:style w:type="character" w:customStyle="1" w:styleId="WW8Num9z2">
    <w:name w:val="WW8Num9z2"/>
    <w:rsid w:val="00787C3B"/>
    <w:rPr>
      <w:rFonts w:ascii="Wingdings" w:hAnsi="Wingdings"/>
    </w:rPr>
  </w:style>
  <w:style w:type="character" w:customStyle="1" w:styleId="WW8Num9z3">
    <w:name w:val="WW8Num9z3"/>
    <w:rsid w:val="00787C3B"/>
    <w:rPr>
      <w:rFonts w:ascii="Symbol" w:hAnsi="Symbol"/>
    </w:rPr>
  </w:style>
  <w:style w:type="character" w:customStyle="1" w:styleId="WW8Num9z4">
    <w:name w:val="WW8Num9z4"/>
    <w:rsid w:val="00787C3B"/>
    <w:rPr>
      <w:rFonts w:ascii="Courier New" w:hAnsi="Courier New" w:cs="Courier New"/>
    </w:rPr>
  </w:style>
  <w:style w:type="character" w:customStyle="1" w:styleId="WW8Num10z0">
    <w:name w:val="WW8Num10z0"/>
    <w:rsid w:val="00787C3B"/>
    <w:rPr>
      <w:rFonts w:ascii="Wingdings" w:hAnsi="Wingdings"/>
    </w:rPr>
  </w:style>
  <w:style w:type="character" w:customStyle="1" w:styleId="WW8Num10z1">
    <w:name w:val="WW8Num10z1"/>
    <w:rsid w:val="00787C3B"/>
    <w:rPr>
      <w:rFonts w:ascii="Courier New" w:hAnsi="Courier New" w:cs="Courier New"/>
    </w:rPr>
  </w:style>
  <w:style w:type="character" w:customStyle="1" w:styleId="WW8Num10z3">
    <w:name w:val="WW8Num10z3"/>
    <w:rsid w:val="00787C3B"/>
    <w:rPr>
      <w:rFonts w:ascii="Symbol" w:hAnsi="Symbol"/>
    </w:rPr>
  </w:style>
  <w:style w:type="character" w:customStyle="1" w:styleId="WW8Num11z0">
    <w:name w:val="WW8Num11z0"/>
    <w:rsid w:val="00787C3B"/>
    <w:rPr>
      <w:rFonts w:ascii="Courier New" w:hAnsi="Courier New"/>
    </w:rPr>
  </w:style>
  <w:style w:type="character" w:customStyle="1" w:styleId="WW8Num11z1">
    <w:name w:val="WW8Num11z1"/>
    <w:rsid w:val="00787C3B"/>
    <w:rPr>
      <w:rFonts w:ascii="Courier New" w:hAnsi="Courier New" w:cs="Courier New"/>
    </w:rPr>
  </w:style>
  <w:style w:type="character" w:customStyle="1" w:styleId="WW8Num11z2">
    <w:name w:val="WW8Num11z2"/>
    <w:rsid w:val="00787C3B"/>
    <w:rPr>
      <w:rFonts w:ascii="Wingdings" w:hAnsi="Wingdings"/>
    </w:rPr>
  </w:style>
  <w:style w:type="character" w:customStyle="1" w:styleId="WW8Num11z3">
    <w:name w:val="WW8Num11z3"/>
    <w:rsid w:val="00787C3B"/>
    <w:rPr>
      <w:rFonts w:ascii="Symbol" w:hAnsi="Symbol"/>
    </w:rPr>
  </w:style>
  <w:style w:type="character" w:customStyle="1" w:styleId="WW8Num12z0">
    <w:name w:val="WW8Num12z0"/>
    <w:rsid w:val="00787C3B"/>
    <w:rPr>
      <w:rFonts w:ascii="Wingdings" w:hAnsi="Wingdings"/>
    </w:rPr>
  </w:style>
  <w:style w:type="character" w:customStyle="1" w:styleId="WW8Num12z1">
    <w:name w:val="WW8Num12z1"/>
    <w:rsid w:val="00787C3B"/>
    <w:rPr>
      <w:rFonts w:ascii="Arial" w:eastAsia="Times New Roman" w:hAnsi="Arial" w:cs="Arial"/>
    </w:rPr>
  </w:style>
  <w:style w:type="character" w:customStyle="1" w:styleId="WW8Num12z3">
    <w:name w:val="WW8Num12z3"/>
    <w:rsid w:val="00787C3B"/>
    <w:rPr>
      <w:rFonts w:ascii="Symbol" w:hAnsi="Symbol"/>
    </w:rPr>
  </w:style>
  <w:style w:type="character" w:customStyle="1" w:styleId="WW8Num12z4">
    <w:name w:val="WW8Num12z4"/>
    <w:rsid w:val="00787C3B"/>
    <w:rPr>
      <w:rFonts w:ascii="Courier New" w:hAnsi="Courier New" w:cs="Courier New"/>
    </w:rPr>
  </w:style>
  <w:style w:type="character" w:customStyle="1" w:styleId="WW8Num13z0">
    <w:name w:val="WW8Num13z0"/>
    <w:rsid w:val="00787C3B"/>
    <w:rPr>
      <w:rFonts w:ascii="Wingdings" w:hAnsi="Wingdings"/>
    </w:rPr>
  </w:style>
  <w:style w:type="character" w:customStyle="1" w:styleId="WW8Num13z1">
    <w:name w:val="WW8Num13z1"/>
    <w:rsid w:val="00787C3B"/>
    <w:rPr>
      <w:rFonts w:ascii="Courier New" w:hAnsi="Courier New" w:cs="Courier New"/>
    </w:rPr>
  </w:style>
  <w:style w:type="character" w:customStyle="1" w:styleId="WW8Num13z3">
    <w:name w:val="WW8Num13z3"/>
    <w:rsid w:val="00787C3B"/>
    <w:rPr>
      <w:rFonts w:ascii="Symbol" w:hAnsi="Symbol"/>
    </w:rPr>
  </w:style>
  <w:style w:type="character" w:customStyle="1" w:styleId="WW8Num14z0">
    <w:name w:val="WW8Num14z0"/>
    <w:rsid w:val="00787C3B"/>
    <w:rPr>
      <w:rFonts w:ascii="Courier New" w:hAnsi="Courier New"/>
    </w:rPr>
  </w:style>
  <w:style w:type="character" w:customStyle="1" w:styleId="WW8Num14z1">
    <w:name w:val="WW8Num14z1"/>
    <w:rsid w:val="00787C3B"/>
    <w:rPr>
      <w:rFonts w:ascii="Courier New" w:hAnsi="Courier New" w:cs="Courier New"/>
    </w:rPr>
  </w:style>
  <w:style w:type="character" w:customStyle="1" w:styleId="WW8Num14z2">
    <w:name w:val="WW8Num14z2"/>
    <w:rsid w:val="00787C3B"/>
    <w:rPr>
      <w:rFonts w:ascii="Wingdings" w:hAnsi="Wingdings"/>
    </w:rPr>
  </w:style>
  <w:style w:type="character" w:customStyle="1" w:styleId="WW8Num14z3">
    <w:name w:val="WW8Num14z3"/>
    <w:rsid w:val="00787C3B"/>
    <w:rPr>
      <w:rFonts w:ascii="Symbol" w:hAnsi="Symbol"/>
    </w:rPr>
  </w:style>
  <w:style w:type="character" w:customStyle="1" w:styleId="WW8Num15z1">
    <w:name w:val="WW8Num15z1"/>
    <w:rsid w:val="00787C3B"/>
    <w:rPr>
      <w:rFonts w:ascii="Symbol" w:hAnsi="Symbol"/>
    </w:rPr>
  </w:style>
  <w:style w:type="character" w:customStyle="1" w:styleId="WW8Num16z0">
    <w:name w:val="WW8Num16z0"/>
    <w:rsid w:val="00787C3B"/>
    <w:rPr>
      <w:rFonts w:ascii="Wingdings" w:hAnsi="Wingdings"/>
    </w:rPr>
  </w:style>
  <w:style w:type="character" w:customStyle="1" w:styleId="WW8Num16z1">
    <w:name w:val="WW8Num16z1"/>
    <w:rsid w:val="00787C3B"/>
    <w:rPr>
      <w:rFonts w:ascii="Courier New" w:hAnsi="Courier New" w:cs="Courier New"/>
    </w:rPr>
  </w:style>
  <w:style w:type="character" w:customStyle="1" w:styleId="WW8Num16z3">
    <w:name w:val="WW8Num16z3"/>
    <w:rsid w:val="00787C3B"/>
    <w:rPr>
      <w:rFonts w:ascii="Symbol" w:hAnsi="Symbol"/>
    </w:rPr>
  </w:style>
  <w:style w:type="character" w:customStyle="1" w:styleId="WW8Num17z0">
    <w:name w:val="WW8Num17z0"/>
    <w:rsid w:val="00787C3B"/>
    <w:rPr>
      <w:rFonts w:ascii="Courier New" w:hAnsi="Courier New"/>
    </w:rPr>
  </w:style>
  <w:style w:type="character" w:customStyle="1" w:styleId="WW8Num17z1">
    <w:name w:val="WW8Num17z1"/>
    <w:rsid w:val="00787C3B"/>
    <w:rPr>
      <w:rFonts w:ascii="Courier New" w:hAnsi="Courier New" w:cs="Courier New"/>
    </w:rPr>
  </w:style>
  <w:style w:type="character" w:customStyle="1" w:styleId="WW8Num17z2">
    <w:name w:val="WW8Num17z2"/>
    <w:rsid w:val="00787C3B"/>
    <w:rPr>
      <w:rFonts w:ascii="Wingdings" w:hAnsi="Wingdings"/>
    </w:rPr>
  </w:style>
  <w:style w:type="character" w:customStyle="1" w:styleId="WW8Num17z3">
    <w:name w:val="WW8Num17z3"/>
    <w:rsid w:val="00787C3B"/>
    <w:rPr>
      <w:rFonts w:ascii="Symbol" w:hAnsi="Symbol"/>
    </w:rPr>
  </w:style>
  <w:style w:type="character" w:customStyle="1" w:styleId="WW8Num19z0">
    <w:name w:val="WW8Num19z0"/>
    <w:rsid w:val="00787C3B"/>
    <w:rPr>
      <w:rFonts w:ascii="Courier New" w:hAnsi="Courier New"/>
    </w:rPr>
  </w:style>
  <w:style w:type="character" w:customStyle="1" w:styleId="WW8Num19z1">
    <w:name w:val="WW8Num19z1"/>
    <w:rsid w:val="00787C3B"/>
    <w:rPr>
      <w:rFonts w:ascii="Courier New" w:hAnsi="Courier New" w:cs="Courier New"/>
    </w:rPr>
  </w:style>
  <w:style w:type="character" w:customStyle="1" w:styleId="WW8Num19z2">
    <w:name w:val="WW8Num19z2"/>
    <w:rsid w:val="00787C3B"/>
    <w:rPr>
      <w:rFonts w:ascii="Wingdings" w:hAnsi="Wingdings"/>
    </w:rPr>
  </w:style>
  <w:style w:type="character" w:customStyle="1" w:styleId="WW8Num19z3">
    <w:name w:val="WW8Num19z3"/>
    <w:rsid w:val="00787C3B"/>
    <w:rPr>
      <w:rFonts w:ascii="Symbol" w:hAnsi="Symbol"/>
    </w:rPr>
  </w:style>
  <w:style w:type="character" w:customStyle="1" w:styleId="WW8Num20z0">
    <w:name w:val="WW8Num20z0"/>
    <w:rsid w:val="00787C3B"/>
    <w:rPr>
      <w:rFonts w:ascii="Wingdings" w:hAnsi="Wingdings"/>
    </w:rPr>
  </w:style>
  <w:style w:type="character" w:customStyle="1" w:styleId="WW8Num20z1">
    <w:name w:val="WW8Num20z1"/>
    <w:rsid w:val="00787C3B"/>
    <w:rPr>
      <w:rFonts w:ascii="Courier New" w:hAnsi="Courier New" w:cs="Courier New"/>
    </w:rPr>
  </w:style>
  <w:style w:type="character" w:customStyle="1" w:styleId="WW8Num20z3">
    <w:name w:val="WW8Num20z3"/>
    <w:rsid w:val="00787C3B"/>
    <w:rPr>
      <w:rFonts w:ascii="Symbol" w:hAnsi="Symbol"/>
    </w:rPr>
  </w:style>
  <w:style w:type="character" w:customStyle="1" w:styleId="WW8Num21z0">
    <w:name w:val="WW8Num21z0"/>
    <w:rsid w:val="00787C3B"/>
    <w:rPr>
      <w:rFonts w:ascii="Courier New" w:hAnsi="Courier New"/>
    </w:rPr>
  </w:style>
  <w:style w:type="character" w:customStyle="1" w:styleId="WW8Num21z1">
    <w:name w:val="WW8Num21z1"/>
    <w:rsid w:val="00787C3B"/>
    <w:rPr>
      <w:rFonts w:ascii="Courier New" w:hAnsi="Courier New" w:cs="Courier New"/>
    </w:rPr>
  </w:style>
  <w:style w:type="character" w:customStyle="1" w:styleId="WW8Num21z2">
    <w:name w:val="WW8Num21z2"/>
    <w:rsid w:val="00787C3B"/>
    <w:rPr>
      <w:rFonts w:ascii="Wingdings" w:hAnsi="Wingdings"/>
    </w:rPr>
  </w:style>
  <w:style w:type="character" w:customStyle="1" w:styleId="WW8Num21z3">
    <w:name w:val="WW8Num21z3"/>
    <w:rsid w:val="00787C3B"/>
    <w:rPr>
      <w:rFonts w:ascii="Symbol" w:hAnsi="Symbol"/>
    </w:rPr>
  </w:style>
  <w:style w:type="character" w:customStyle="1" w:styleId="WW8Num22z0">
    <w:name w:val="WW8Num22z0"/>
    <w:rsid w:val="00787C3B"/>
    <w:rPr>
      <w:rFonts w:ascii="Courier New" w:hAnsi="Courier New"/>
    </w:rPr>
  </w:style>
  <w:style w:type="character" w:customStyle="1" w:styleId="WW8Num22z1">
    <w:name w:val="WW8Num22z1"/>
    <w:rsid w:val="00787C3B"/>
    <w:rPr>
      <w:rFonts w:ascii="Courier New" w:hAnsi="Courier New" w:cs="Courier New"/>
    </w:rPr>
  </w:style>
  <w:style w:type="character" w:customStyle="1" w:styleId="WW8Num22z2">
    <w:name w:val="WW8Num22z2"/>
    <w:rsid w:val="00787C3B"/>
    <w:rPr>
      <w:rFonts w:ascii="Wingdings" w:hAnsi="Wingdings"/>
    </w:rPr>
  </w:style>
  <w:style w:type="character" w:customStyle="1" w:styleId="WW8Num22z3">
    <w:name w:val="WW8Num22z3"/>
    <w:rsid w:val="00787C3B"/>
    <w:rPr>
      <w:rFonts w:ascii="Symbol" w:hAnsi="Symbol"/>
    </w:rPr>
  </w:style>
  <w:style w:type="character" w:customStyle="1" w:styleId="WW8Num23z0">
    <w:name w:val="WW8Num23z0"/>
    <w:rsid w:val="00787C3B"/>
    <w:rPr>
      <w:rFonts w:ascii="Wingdings" w:hAnsi="Wingdings"/>
    </w:rPr>
  </w:style>
  <w:style w:type="character" w:customStyle="1" w:styleId="WW8Num23z1">
    <w:name w:val="WW8Num23z1"/>
    <w:rsid w:val="00787C3B"/>
    <w:rPr>
      <w:rFonts w:ascii="Symbol" w:hAnsi="Symbol"/>
    </w:rPr>
  </w:style>
  <w:style w:type="character" w:customStyle="1" w:styleId="WW8Num23z4">
    <w:name w:val="WW8Num23z4"/>
    <w:rsid w:val="00787C3B"/>
    <w:rPr>
      <w:rFonts w:ascii="Courier New" w:hAnsi="Courier New" w:cs="Courier New"/>
    </w:rPr>
  </w:style>
  <w:style w:type="character" w:customStyle="1" w:styleId="WW8Num24z0">
    <w:name w:val="WW8Num24z0"/>
    <w:rsid w:val="00787C3B"/>
    <w:rPr>
      <w:rFonts w:ascii="Courier New" w:hAnsi="Courier New"/>
    </w:rPr>
  </w:style>
  <w:style w:type="character" w:customStyle="1" w:styleId="WW8Num24z3">
    <w:name w:val="WW8Num24z3"/>
    <w:rsid w:val="00787C3B"/>
    <w:rPr>
      <w:rFonts w:ascii="Symbol" w:hAnsi="Symbol"/>
    </w:rPr>
  </w:style>
  <w:style w:type="character" w:customStyle="1" w:styleId="WW8Num24z4">
    <w:name w:val="WW8Num24z4"/>
    <w:rsid w:val="00787C3B"/>
    <w:rPr>
      <w:rFonts w:ascii="Courier New" w:hAnsi="Courier New" w:cs="Courier New"/>
    </w:rPr>
  </w:style>
  <w:style w:type="character" w:customStyle="1" w:styleId="WW8Num24z5">
    <w:name w:val="WW8Num24z5"/>
    <w:rsid w:val="00787C3B"/>
    <w:rPr>
      <w:rFonts w:ascii="Wingdings" w:hAnsi="Wingdings"/>
    </w:rPr>
  </w:style>
  <w:style w:type="character" w:customStyle="1" w:styleId="WW8Num25z0">
    <w:name w:val="WW8Num25z0"/>
    <w:rsid w:val="00787C3B"/>
    <w:rPr>
      <w:rFonts w:ascii="Courier New" w:hAnsi="Courier New"/>
    </w:rPr>
  </w:style>
  <w:style w:type="character" w:customStyle="1" w:styleId="WW8Num25z1">
    <w:name w:val="WW8Num25z1"/>
    <w:rsid w:val="00787C3B"/>
    <w:rPr>
      <w:rFonts w:ascii="Courier New" w:hAnsi="Courier New" w:cs="Courier New"/>
    </w:rPr>
  </w:style>
  <w:style w:type="character" w:customStyle="1" w:styleId="WW8Num25z2">
    <w:name w:val="WW8Num25z2"/>
    <w:rsid w:val="00787C3B"/>
    <w:rPr>
      <w:rFonts w:ascii="Wingdings" w:hAnsi="Wingdings"/>
    </w:rPr>
  </w:style>
  <w:style w:type="character" w:customStyle="1" w:styleId="WW8Num25z3">
    <w:name w:val="WW8Num25z3"/>
    <w:rsid w:val="00787C3B"/>
    <w:rPr>
      <w:rFonts w:ascii="Symbol" w:hAnsi="Symbol"/>
    </w:rPr>
  </w:style>
  <w:style w:type="character" w:customStyle="1" w:styleId="WW8Num26z0">
    <w:name w:val="WW8Num26z0"/>
    <w:rsid w:val="00787C3B"/>
    <w:rPr>
      <w:rFonts w:ascii="Courier New" w:hAnsi="Courier New"/>
    </w:rPr>
  </w:style>
  <w:style w:type="character" w:customStyle="1" w:styleId="WW8Num26z1">
    <w:name w:val="WW8Num26z1"/>
    <w:rsid w:val="00787C3B"/>
    <w:rPr>
      <w:rFonts w:ascii="Courier New" w:hAnsi="Courier New" w:cs="Courier New"/>
    </w:rPr>
  </w:style>
  <w:style w:type="character" w:customStyle="1" w:styleId="WW8Num26z2">
    <w:name w:val="WW8Num26z2"/>
    <w:rsid w:val="00787C3B"/>
    <w:rPr>
      <w:rFonts w:ascii="Wingdings" w:hAnsi="Wingdings"/>
    </w:rPr>
  </w:style>
  <w:style w:type="character" w:customStyle="1" w:styleId="WW8Num26z3">
    <w:name w:val="WW8Num26z3"/>
    <w:rsid w:val="00787C3B"/>
    <w:rPr>
      <w:rFonts w:ascii="Symbol" w:hAnsi="Symbol"/>
    </w:rPr>
  </w:style>
  <w:style w:type="character" w:customStyle="1" w:styleId="WW8Num27z0">
    <w:name w:val="WW8Num27z0"/>
    <w:rsid w:val="00787C3B"/>
    <w:rPr>
      <w:rFonts w:ascii="Wingdings" w:hAnsi="Wingdings"/>
    </w:rPr>
  </w:style>
  <w:style w:type="character" w:customStyle="1" w:styleId="WW8Num27z1">
    <w:name w:val="WW8Num27z1"/>
    <w:rsid w:val="00787C3B"/>
    <w:rPr>
      <w:rFonts w:ascii="Courier New" w:hAnsi="Courier New" w:cs="Courier New"/>
    </w:rPr>
  </w:style>
  <w:style w:type="character" w:customStyle="1" w:styleId="WW8Num27z3">
    <w:name w:val="WW8Num27z3"/>
    <w:rsid w:val="00787C3B"/>
    <w:rPr>
      <w:rFonts w:ascii="Symbol" w:hAnsi="Symbol"/>
    </w:rPr>
  </w:style>
  <w:style w:type="character" w:customStyle="1" w:styleId="WW8Num28z0">
    <w:name w:val="WW8Num28z0"/>
    <w:rsid w:val="00787C3B"/>
    <w:rPr>
      <w:rFonts w:ascii="Wingdings" w:hAnsi="Wingdings"/>
    </w:rPr>
  </w:style>
  <w:style w:type="character" w:customStyle="1" w:styleId="WW8Num28z1">
    <w:name w:val="WW8Num28z1"/>
    <w:rsid w:val="00787C3B"/>
    <w:rPr>
      <w:rFonts w:ascii="Courier New" w:hAnsi="Courier New" w:cs="Courier New"/>
    </w:rPr>
  </w:style>
  <w:style w:type="character" w:customStyle="1" w:styleId="WW8Num28z3">
    <w:name w:val="WW8Num28z3"/>
    <w:rsid w:val="00787C3B"/>
    <w:rPr>
      <w:rFonts w:ascii="Symbol" w:hAnsi="Symbol"/>
    </w:rPr>
  </w:style>
  <w:style w:type="character" w:customStyle="1" w:styleId="WW8Num30z0">
    <w:name w:val="WW8Num30z0"/>
    <w:rsid w:val="00787C3B"/>
    <w:rPr>
      <w:rFonts w:ascii="Courier New" w:hAnsi="Courier New"/>
    </w:rPr>
  </w:style>
  <w:style w:type="character" w:customStyle="1" w:styleId="WW8Num30z3">
    <w:name w:val="WW8Num30z3"/>
    <w:rsid w:val="00787C3B"/>
    <w:rPr>
      <w:rFonts w:ascii="Symbol" w:hAnsi="Symbol"/>
    </w:rPr>
  </w:style>
  <w:style w:type="character" w:customStyle="1" w:styleId="WW8Num30z4">
    <w:name w:val="WW8Num30z4"/>
    <w:rsid w:val="00787C3B"/>
    <w:rPr>
      <w:rFonts w:ascii="Courier New" w:hAnsi="Courier New" w:cs="Courier New"/>
    </w:rPr>
  </w:style>
  <w:style w:type="character" w:customStyle="1" w:styleId="WW8Num30z5">
    <w:name w:val="WW8Num30z5"/>
    <w:rsid w:val="00787C3B"/>
    <w:rPr>
      <w:rFonts w:ascii="Wingdings" w:hAnsi="Wingdings"/>
    </w:rPr>
  </w:style>
  <w:style w:type="character" w:customStyle="1" w:styleId="WW8Num31z0">
    <w:name w:val="WW8Num31z0"/>
    <w:rsid w:val="00787C3B"/>
    <w:rPr>
      <w:rFonts w:ascii="Wingdings" w:hAnsi="Wingdings"/>
    </w:rPr>
  </w:style>
  <w:style w:type="character" w:customStyle="1" w:styleId="WW8Num31z1">
    <w:name w:val="WW8Num31z1"/>
    <w:rsid w:val="00787C3B"/>
    <w:rPr>
      <w:rFonts w:ascii="Courier New" w:hAnsi="Courier New" w:cs="Courier New"/>
    </w:rPr>
  </w:style>
  <w:style w:type="character" w:customStyle="1" w:styleId="WW8Num31z3">
    <w:name w:val="WW8Num31z3"/>
    <w:rsid w:val="00787C3B"/>
    <w:rPr>
      <w:rFonts w:ascii="Symbol" w:hAnsi="Symbol"/>
    </w:rPr>
  </w:style>
  <w:style w:type="character" w:customStyle="1" w:styleId="WW8Num32z0">
    <w:name w:val="WW8Num32z0"/>
    <w:rsid w:val="00787C3B"/>
    <w:rPr>
      <w:rFonts w:ascii="Courier New" w:hAnsi="Courier New"/>
    </w:rPr>
  </w:style>
  <w:style w:type="character" w:customStyle="1" w:styleId="WW8Num32z1">
    <w:name w:val="WW8Num32z1"/>
    <w:rsid w:val="00787C3B"/>
    <w:rPr>
      <w:rFonts w:ascii="Courier New" w:hAnsi="Courier New" w:cs="Courier New"/>
    </w:rPr>
  </w:style>
  <w:style w:type="character" w:customStyle="1" w:styleId="WW8Num32z2">
    <w:name w:val="WW8Num32z2"/>
    <w:rsid w:val="00787C3B"/>
    <w:rPr>
      <w:rFonts w:ascii="Wingdings" w:hAnsi="Wingdings"/>
    </w:rPr>
  </w:style>
  <w:style w:type="character" w:customStyle="1" w:styleId="WW8Num32z3">
    <w:name w:val="WW8Num32z3"/>
    <w:rsid w:val="00787C3B"/>
    <w:rPr>
      <w:rFonts w:ascii="Symbol" w:hAnsi="Symbol"/>
    </w:rPr>
  </w:style>
  <w:style w:type="character" w:customStyle="1" w:styleId="WW8Num33z0">
    <w:name w:val="WW8Num33z0"/>
    <w:rsid w:val="00787C3B"/>
    <w:rPr>
      <w:rFonts w:ascii="Symbol" w:hAnsi="Symbol"/>
    </w:rPr>
  </w:style>
  <w:style w:type="character" w:customStyle="1" w:styleId="WW8Num33z1">
    <w:name w:val="WW8Num33z1"/>
    <w:rsid w:val="00787C3B"/>
    <w:rPr>
      <w:rFonts w:ascii="Courier New" w:hAnsi="Courier New" w:cs="Courier New"/>
    </w:rPr>
  </w:style>
  <w:style w:type="character" w:customStyle="1" w:styleId="WW8Num33z2">
    <w:name w:val="WW8Num33z2"/>
    <w:rsid w:val="00787C3B"/>
    <w:rPr>
      <w:rFonts w:ascii="Wingdings" w:hAnsi="Wingdings"/>
    </w:rPr>
  </w:style>
  <w:style w:type="character" w:customStyle="1" w:styleId="WW8Num34z0">
    <w:name w:val="WW8Num34z0"/>
    <w:rsid w:val="00787C3B"/>
    <w:rPr>
      <w:rFonts w:ascii="Courier New" w:hAnsi="Courier New"/>
    </w:rPr>
  </w:style>
  <w:style w:type="character" w:customStyle="1" w:styleId="WW8Num34z1">
    <w:name w:val="WW8Num34z1"/>
    <w:rsid w:val="00787C3B"/>
    <w:rPr>
      <w:rFonts w:ascii="Courier New" w:hAnsi="Courier New" w:cs="Courier New"/>
    </w:rPr>
  </w:style>
  <w:style w:type="character" w:customStyle="1" w:styleId="WW8Num34z2">
    <w:name w:val="WW8Num34z2"/>
    <w:rsid w:val="00787C3B"/>
    <w:rPr>
      <w:rFonts w:ascii="Wingdings" w:hAnsi="Wingdings"/>
    </w:rPr>
  </w:style>
  <w:style w:type="character" w:customStyle="1" w:styleId="WW8Num34z3">
    <w:name w:val="WW8Num34z3"/>
    <w:rsid w:val="00787C3B"/>
    <w:rPr>
      <w:rFonts w:ascii="Symbol" w:hAnsi="Symbol"/>
    </w:rPr>
  </w:style>
  <w:style w:type="character" w:customStyle="1" w:styleId="WW8Num35z0">
    <w:name w:val="WW8Num35z0"/>
    <w:rsid w:val="00787C3B"/>
    <w:rPr>
      <w:rFonts w:ascii="Courier New" w:hAnsi="Courier New"/>
    </w:rPr>
  </w:style>
  <w:style w:type="character" w:customStyle="1" w:styleId="WW8Num35z1">
    <w:name w:val="WW8Num35z1"/>
    <w:rsid w:val="00787C3B"/>
    <w:rPr>
      <w:rFonts w:ascii="Courier New" w:hAnsi="Courier New" w:cs="Courier New"/>
    </w:rPr>
  </w:style>
  <w:style w:type="character" w:customStyle="1" w:styleId="WW8Num35z2">
    <w:name w:val="WW8Num35z2"/>
    <w:rsid w:val="00787C3B"/>
    <w:rPr>
      <w:rFonts w:ascii="Wingdings" w:hAnsi="Wingdings"/>
    </w:rPr>
  </w:style>
  <w:style w:type="character" w:customStyle="1" w:styleId="WW8Num35z3">
    <w:name w:val="WW8Num35z3"/>
    <w:rsid w:val="00787C3B"/>
    <w:rPr>
      <w:rFonts w:ascii="Symbol" w:hAnsi="Symbol"/>
    </w:rPr>
  </w:style>
  <w:style w:type="character" w:customStyle="1" w:styleId="WW8Num36z0">
    <w:name w:val="WW8Num36z0"/>
    <w:rsid w:val="00787C3B"/>
    <w:rPr>
      <w:rFonts w:ascii="Wingdings" w:hAnsi="Wingdings"/>
    </w:rPr>
  </w:style>
  <w:style w:type="character" w:customStyle="1" w:styleId="WW8Num36z1">
    <w:name w:val="WW8Num36z1"/>
    <w:rsid w:val="00787C3B"/>
    <w:rPr>
      <w:rFonts w:ascii="Courier New" w:hAnsi="Courier New" w:cs="Courier New"/>
    </w:rPr>
  </w:style>
  <w:style w:type="character" w:customStyle="1" w:styleId="WW8Num36z3">
    <w:name w:val="WW8Num36z3"/>
    <w:rsid w:val="00787C3B"/>
    <w:rPr>
      <w:rFonts w:ascii="Symbol" w:hAnsi="Symbol"/>
    </w:rPr>
  </w:style>
  <w:style w:type="character" w:customStyle="1" w:styleId="WW8Num37z0">
    <w:name w:val="WW8Num37z0"/>
    <w:rsid w:val="00787C3B"/>
    <w:rPr>
      <w:rFonts w:ascii="Symbol" w:hAnsi="Symbol"/>
    </w:rPr>
  </w:style>
  <w:style w:type="character" w:customStyle="1" w:styleId="WW8Num37z1">
    <w:name w:val="WW8Num37z1"/>
    <w:rsid w:val="00787C3B"/>
    <w:rPr>
      <w:rFonts w:ascii="Courier New" w:hAnsi="Courier New"/>
    </w:rPr>
  </w:style>
  <w:style w:type="character" w:customStyle="1" w:styleId="WW8Num37z2">
    <w:name w:val="WW8Num37z2"/>
    <w:rsid w:val="00787C3B"/>
    <w:rPr>
      <w:rFonts w:ascii="Wingdings" w:hAnsi="Wingdings"/>
    </w:rPr>
  </w:style>
  <w:style w:type="character" w:customStyle="1" w:styleId="WW8Num39z0">
    <w:name w:val="WW8Num39z0"/>
    <w:rsid w:val="00787C3B"/>
    <w:rPr>
      <w:rFonts w:ascii="Wingdings" w:hAnsi="Wingdings"/>
    </w:rPr>
  </w:style>
  <w:style w:type="character" w:customStyle="1" w:styleId="WW8Num39z1">
    <w:name w:val="WW8Num39z1"/>
    <w:rsid w:val="00787C3B"/>
    <w:rPr>
      <w:rFonts w:ascii="Courier New" w:hAnsi="Courier New" w:cs="Courier New"/>
    </w:rPr>
  </w:style>
  <w:style w:type="character" w:customStyle="1" w:styleId="WW8Num39z3">
    <w:name w:val="WW8Num39z3"/>
    <w:rsid w:val="00787C3B"/>
    <w:rPr>
      <w:rFonts w:ascii="Symbol" w:hAnsi="Symbol"/>
    </w:rPr>
  </w:style>
  <w:style w:type="character" w:customStyle="1" w:styleId="WW8Num40z0">
    <w:name w:val="WW8Num40z0"/>
    <w:rsid w:val="00787C3B"/>
    <w:rPr>
      <w:rFonts w:ascii="Courier New" w:hAnsi="Courier New"/>
    </w:rPr>
  </w:style>
  <w:style w:type="character" w:customStyle="1" w:styleId="WW8Num40z1">
    <w:name w:val="WW8Num40z1"/>
    <w:rsid w:val="00787C3B"/>
    <w:rPr>
      <w:rFonts w:ascii="Courier New" w:hAnsi="Courier New" w:cs="Courier New"/>
    </w:rPr>
  </w:style>
  <w:style w:type="character" w:customStyle="1" w:styleId="WW8Num40z2">
    <w:name w:val="WW8Num40z2"/>
    <w:rsid w:val="00787C3B"/>
    <w:rPr>
      <w:rFonts w:ascii="Wingdings" w:hAnsi="Wingdings"/>
    </w:rPr>
  </w:style>
  <w:style w:type="character" w:customStyle="1" w:styleId="WW8Num40z3">
    <w:name w:val="WW8Num40z3"/>
    <w:rsid w:val="00787C3B"/>
    <w:rPr>
      <w:rFonts w:ascii="Symbol" w:hAnsi="Symbol"/>
    </w:rPr>
  </w:style>
  <w:style w:type="character" w:customStyle="1" w:styleId="WW8Num41z0">
    <w:name w:val="WW8Num41z0"/>
    <w:rsid w:val="00787C3B"/>
    <w:rPr>
      <w:rFonts w:ascii="Wingdings" w:hAnsi="Wingdings"/>
    </w:rPr>
  </w:style>
  <w:style w:type="character" w:customStyle="1" w:styleId="WW8Num41z1">
    <w:name w:val="WW8Num41z1"/>
    <w:rsid w:val="00787C3B"/>
    <w:rPr>
      <w:rFonts w:ascii="Courier New" w:hAnsi="Courier New" w:cs="Courier New"/>
    </w:rPr>
  </w:style>
  <w:style w:type="character" w:customStyle="1" w:styleId="WW8Num41z3">
    <w:name w:val="WW8Num41z3"/>
    <w:rsid w:val="00787C3B"/>
    <w:rPr>
      <w:rFonts w:ascii="Symbol" w:hAnsi="Symbol"/>
    </w:rPr>
  </w:style>
  <w:style w:type="character" w:customStyle="1" w:styleId="WW8Num43z0">
    <w:name w:val="WW8Num43z0"/>
    <w:rsid w:val="00787C3B"/>
    <w:rPr>
      <w:rFonts w:ascii="Courier New" w:hAnsi="Courier New"/>
    </w:rPr>
  </w:style>
  <w:style w:type="character" w:customStyle="1" w:styleId="WW8Num43z1">
    <w:name w:val="WW8Num43z1"/>
    <w:rsid w:val="00787C3B"/>
    <w:rPr>
      <w:rFonts w:ascii="Courier New" w:hAnsi="Courier New" w:cs="Courier New"/>
    </w:rPr>
  </w:style>
  <w:style w:type="character" w:customStyle="1" w:styleId="WW8Num43z2">
    <w:name w:val="WW8Num43z2"/>
    <w:rsid w:val="00787C3B"/>
    <w:rPr>
      <w:rFonts w:ascii="Wingdings" w:hAnsi="Wingdings"/>
    </w:rPr>
  </w:style>
  <w:style w:type="character" w:customStyle="1" w:styleId="WW8Num43z3">
    <w:name w:val="WW8Num43z3"/>
    <w:rsid w:val="00787C3B"/>
    <w:rPr>
      <w:rFonts w:ascii="Symbol" w:hAnsi="Symbol"/>
    </w:rPr>
  </w:style>
  <w:style w:type="character" w:customStyle="1" w:styleId="WW8Num44z0">
    <w:name w:val="WW8Num44z0"/>
    <w:rsid w:val="00787C3B"/>
    <w:rPr>
      <w:rFonts w:ascii="Courier New" w:hAnsi="Courier New"/>
    </w:rPr>
  </w:style>
  <w:style w:type="character" w:customStyle="1" w:styleId="WW8Num44z1">
    <w:name w:val="WW8Num44z1"/>
    <w:rsid w:val="00787C3B"/>
    <w:rPr>
      <w:rFonts w:ascii="Courier New" w:hAnsi="Courier New" w:cs="Courier New"/>
    </w:rPr>
  </w:style>
  <w:style w:type="character" w:customStyle="1" w:styleId="WW8Num44z2">
    <w:name w:val="WW8Num44z2"/>
    <w:rsid w:val="00787C3B"/>
    <w:rPr>
      <w:rFonts w:ascii="Wingdings" w:hAnsi="Wingdings"/>
    </w:rPr>
  </w:style>
  <w:style w:type="character" w:customStyle="1" w:styleId="WW8Num44z3">
    <w:name w:val="WW8Num44z3"/>
    <w:rsid w:val="00787C3B"/>
    <w:rPr>
      <w:rFonts w:ascii="Symbol" w:hAnsi="Symbol"/>
    </w:rPr>
  </w:style>
  <w:style w:type="character" w:customStyle="1" w:styleId="WW8Num45z0">
    <w:name w:val="WW8Num45z0"/>
    <w:rsid w:val="00787C3B"/>
    <w:rPr>
      <w:rFonts w:ascii="Courier New" w:hAnsi="Courier New"/>
    </w:rPr>
  </w:style>
  <w:style w:type="character" w:customStyle="1" w:styleId="WW8Num45z1">
    <w:name w:val="WW8Num45z1"/>
    <w:rsid w:val="00787C3B"/>
    <w:rPr>
      <w:rFonts w:ascii="Courier New" w:hAnsi="Courier New" w:cs="Courier New"/>
    </w:rPr>
  </w:style>
  <w:style w:type="character" w:customStyle="1" w:styleId="WW8Num45z2">
    <w:name w:val="WW8Num45z2"/>
    <w:rsid w:val="00787C3B"/>
    <w:rPr>
      <w:rFonts w:ascii="Wingdings" w:hAnsi="Wingdings"/>
    </w:rPr>
  </w:style>
  <w:style w:type="character" w:customStyle="1" w:styleId="WW8Num45z3">
    <w:name w:val="WW8Num45z3"/>
    <w:rsid w:val="00787C3B"/>
    <w:rPr>
      <w:rFonts w:ascii="Symbol" w:hAnsi="Symbol"/>
    </w:rPr>
  </w:style>
  <w:style w:type="character" w:customStyle="1" w:styleId="WW8Num46z0">
    <w:name w:val="WW8Num46z0"/>
    <w:rsid w:val="00787C3B"/>
    <w:rPr>
      <w:rFonts w:ascii="Symbol" w:hAnsi="Symbol"/>
    </w:rPr>
  </w:style>
  <w:style w:type="character" w:customStyle="1" w:styleId="WW8Num46z1">
    <w:name w:val="WW8Num46z1"/>
    <w:rsid w:val="00787C3B"/>
    <w:rPr>
      <w:rFonts w:ascii="Century Gothic" w:eastAsia="Times New Roman" w:hAnsi="Century Gothic" w:cs="Times New Roman"/>
    </w:rPr>
  </w:style>
  <w:style w:type="character" w:customStyle="1" w:styleId="WW8Num46z2">
    <w:name w:val="WW8Num46z2"/>
    <w:rsid w:val="00787C3B"/>
    <w:rPr>
      <w:rFonts w:ascii="Wingdings" w:hAnsi="Wingdings"/>
    </w:rPr>
  </w:style>
  <w:style w:type="character" w:customStyle="1" w:styleId="WW8Num46z4">
    <w:name w:val="WW8Num46z4"/>
    <w:rsid w:val="00787C3B"/>
    <w:rPr>
      <w:rFonts w:ascii="Courier New" w:hAnsi="Courier New" w:cs="Courier New"/>
    </w:rPr>
  </w:style>
  <w:style w:type="character" w:customStyle="1" w:styleId="WW8Num48z0">
    <w:name w:val="WW8Num48z0"/>
    <w:rsid w:val="00787C3B"/>
    <w:rPr>
      <w:rFonts w:ascii="Wingdings" w:hAnsi="Wingdings"/>
    </w:rPr>
  </w:style>
  <w:style w:type="character" w:customStyle="1" w:styleId="WW8Num48z1">
    <w:name w:val="WW8Num48z1"/>
    <w:rsid w:val="00787C3B"/>
    <w:rPr>
      <w:rFonts w:ascii="Courier New" w:hAnsi="Courier New" w:cs="Courier New"/>
    </w:rPr>
  </w:style>
  <w:style w:type="character" w:customStyle="1" w:styleId="WW8Num48z3">
    <w:name w:val="WW8Num48z3"/>
    <w:rsid w:val="00787C3B"/>
    <w:rPr>
      <w:rFonts w:ascii="Symbol" w:hAnsi="Symbol"/>
    </w:rPr>
  </w:style>
  <w:style w:type="character" w:customStyle="1" w:styleId="WW8Num49z0">
    <w:name w:val="WW8Num49z0"/>
    <w:rsid w:val="00787C3B"/>
    <w:rPr>
      <w:rFonts w:ascii="Wingdings" w:hAnsi="Wingdings"/>
    </w:rPr>
  </w:style>
  <w:style w:type="character" w:customStyle="1" w:styleId="WW8Num49z1">
    <w:name w:val="WW8Num49z1"/>
    <w:rsid w:val="00787C3B"/>
    <w:rPr>
      <w:rFonts w:ascii="Courier New" w:hAnsi="Courier New" w:cs="Courier New"/>
    </w:rPr>
  </w:style>
  <w:style w:type="character" w:customStyle="1" w:styleId="WW8Num49z3">
    <w:name w:val="WW8Num49z3"/>
    <w:rsid w:val="00787C3B"/>
    <w:rPr>
      <w:rFonts w:ascii="Symbol" w:hAnsi="Symbol"/>
    </w:rPr>
  </w:style>
  <w:style w:type="character" w:customStyle="1" w:styleId="WW8Num50z0">
    <w:name w:val="WW8Num50z0"/>
    <w:rsid w:val="00787C3B"/>
    <w:rPr>
      <w:rFonts w:ascii="Symbol" w:hAnsi="Symbol"/>
    </w:rPr>
  </w:style>
  <w:style w:type="character" w:customStyle="1" w:styleId="WW8Num50z1">
    <w:name w:val="WW8Num50z1"/>
    <w:rsid w:val="00787C3B"/>
    <w:rPr>
      <w:rFonts w:ascii="Courier New" w:hAnsi="Courier New" w:cs="Courier New"/>
    </w:rPr>
  </w:style>
  <w:style w:type="character" w:customStyle="1" w:styleId="WW8Num50z2">
    <w:name w:val="WW8Num50z2"/>
    <w:rsid w:val="00787C3B"/>
    <w:rPr>
      <w:rFonts w:ascii="Wingdings" w:hAnsi="Wingdings"/>
    </w:rPr>
  </w:style>
  <w:style w:type="character" w:customStyle="1" w:styleId="WW8Num52z0">
    <w:name w:val="WW8Num52z0"/>
    <w:rsid w:val="00787C3B"/>
    <w:rPr>
      <w:rFonts w:ascii="Courier New" w:hAnsi="Courier New"/>
    </w:rPr>
  </w:style>
  <w:style w:type="character" w:customStyle="1" w:styleId="WW8Num52z1">
    <w:name w:val="WW8Num52z1"/>
    <w:rsid w:val="00787C3B"/>
    <w:rPr>
      <w:rFonts w:ascii="Courier New" w:hAnsi="Courier New" w:cs="Courier New"/>
    </w:rPr>
  </w:style>
  <w:style w:type="character" w:customStyle="1" w:styleId="WW8Num52z2">
    <w:name w:val="WW8Num52z2"/>
    <w:rsid w:val="00787C3B"/>
    <w:rPr>
      <w:rFonts w:ascii="Wingdings" w:hAnsi="Wingdings"/>
    </w:rPr>
  </w:style>
  <w:style w:type="character" w:customStyle="1" w:styleId="WW8Num52z3">
    <w:name w:val="WW8Num52z3"/>
    <w:rsid w:val="00787C3B"/>
    <w:rPr>
      <w:rFonts w:ascii="Symbol" w:hAnsi="Symbol"/>
    </w:rPr>
  </w:style>
  <w:style w:type="character" w:customStyle="1" w:styleId="WW8Num53z0">
    <w:name w:val="WW8Num53z0"/>
    <w:rsid w:val="00787C3B"/>
    <w:rPr>
      <w:rFonts w:ascii="Wingdings" w:hAnsi="Wingdings"/>
    </w:rPr>
  </w:style>
  <w:style w:type="character" w:customStyle="1" w:styleId="WW8Num53z1">
    <w:name w:val="WW8Num53z1"/>
    <w:rsid w:val="00787C3B"/>
    <w:rPr>
      <w:rFonts w:ascii="Courier New" w:hAnsi="Courier New" w:cs="Courier New"/>
    </w:rPr>
  </w:style>
  <w:style w:type="character" w:customStyle="1" w:styleId="WW8Num53z3">
    <w:name w:val="WW8Num53z3"/>
    <w:rsid w:val="00787C3B"/>
    <w:rPr>
      <w:rFonts w:ascii="Symbol" w:hAnsi="Symbol"/>
    </w:rPr>
  </w:style>
  <w:style w:type="character" w:customStyle="1" w:styleId="WW8Num54z0">
    <w:name w:val="WW8Num54z0"/>
    <w:rsid w:val="00787C3B"/>
    <w:rPr>
      <w:rFonts w:ascii="Courier New" w:hAnsi="Courier New"/>
    </w:rPr>
  </w:style>
  <w:style w:type="character" w:customStyle="1" w:styleId="WW8Num54z1">
    <w:name w:val="WW8Num54z1"/>
    <w:rsid w:val="00787C3B"/>
    <w:rPr>
      <w:rFonts w:ascii="Courier New" w:hAnsi="Courier New" w:cs="Courier New"/>
    </w:rPr>
  </w:style>
  <w:style w:type="character" w:customStyle="1" w:styleId="WW8Num54z2">
    <w:name w:val="WW8Num54z2"/>
    <w:rsid w:val="00787C3B"/>
    <w:rPr>
      <w:rFonts w:ascii="Wingdings" w:hAnsi="Wingdings"/>
    </w:rPr>
  </w:style>
  <w:style w:type="character" w:customStyle="1" w:styleId="WW8Num54z3">
    <w:name w:val="WW8Num54z3"/>
    <w:rsid w:val="00787C3B"/>
    <w:rPr>
      <w:rFonts w:ascii="Symbol" w:hAnsi="Symbol"/>
    </w:rPr>
  </w:style>
  <w:style w:type="character" w:customStyle="1" w:styleId="WW8Num55z0">
    <w:name w:val="WW8Num55z0"/>
    <w:rsid w:val="00787C3B"/>
    <w:rPr>
      <w:rFonts w:ascii="Symbol" w:hAnsi="Symbol"/>
    </w:rPr>
  </w:style>
  <w:style w:type="character" w:customStyle="1" w:styleId="WW8Num55z1">
    <w:name w:val="WW8Num55z1"/>
    <w:rsid w:val="00787C3B"/>
    <w:rPr>
      <w:rFonts w:ascii="Courier New" w:hAnsi="Courier New" w:cs="Courier New"/>
    </w:rPr>
  </w:style>
  <w:style w:type="character" w:customStyle="1" w:styleId="WW8Num55z2">
    <w:name w:val="WW8Num55z2"/>
    <w:rsid w:val="00787C3B"/>
    <w:rPr>
      <w:rFonts w:ascii="Wingdings" w:hAnsi="Wingdings"/>
    </w:rPr>
  </w:style>
  <w:style w:type="character" w:customStyle="1" w:styleId="WW8Num56z0">
    <w:name w:val="WW8Num56z0"/>
    <w:rsid w:val="00787C3B"/>
    <w:rPr>
      <w:rFonts w:ascii="Century Gothic" w:eastAsia="Times New Roman" w:hAnsi="Century Gothic" w:cs="Times New Roman"/>
    </w:rPr>
  </w:style>
  <w:style w:type="character" w:customStyle="1" w:styleId="WW8Num56z1">
    <w:name w:val="WW8Num56z1"/>
    <w:rsid w:val="00787C3B"/>
    <w:rPr>
      <w:rFonts w:ascii="Courier New" w:hAnsi="Courier New" w:cs="Courier New"/>
    </w:rPr>
  </w:style>
  <w:style w:type="character" w:customStyle="1" w:styleId="WW8Num56z2">
    <w:name w:val="WW8Num56z2"/>
    <w:rsid w:val="00787C3B"/>
    <w:rPr>
      <w:rFonts w:ascii="Wingdings" w:hAnsi="Wingdings"/>
    </w:rPr>
  </w:style>
  <w:style w:type="character" w:customStyle="1" w:styleId="WW8Num56z3">
    <w:name w:val="WW8Num56z3"/>
    <w:rsid w:val="00787C3B"/>
    <w:rPr>
      <w:rFonts w:ascii="Symbol" w:hAnsi="Symbol"/>
    </w:rPr>
  </w:style>
  <w:style w:type="character" w:customStyle="1" w:styleId="WW8Num57z0">
    <w:name w:val="WW8Num57z0"/>
    <w:rsid w:val="00787C3B"/>
    <w:rPr>
      <w:rFonts w:ascii="Courier New" w:hAnsi="Courier New"/>
    </w:rPr>
  </w:style>
  <w:style w:type="character" w:customStyle="1" w:styleId="WW8Num57z1">
    <w:name w:val="WW8Num57z1"/>
    <w:rsid w:val="00787C3B"/>
    <w:rPr>
      <w:rFonts w:ascii="Courier New" w:hAnsi="Courier New" w:cs="Courier New"/>
    </w:rPr>
  </w:style>
  <w:style w:type="character" w:customStyle="1" w:styleId="WW8Num57z2">
    <w:name w:val="WW8Num57z2"/>
    <w:rsid w:val="00787C3B"/>
    <w:rPr>
      <w:rFonts w:ascii="Wingdings" w:hAnsi="Wingdings"/>
    </w:rPr>
  </w:style>
  <w:style w:type="character" w:customStyle="1" w:styleId="WW8Num57z3">
    <w:name w:val="WW8Num57z3"/>
    <w:rsid w:val="00787C3B"/>
    <w:rPr>
      <w:rFonts w:ascii="Symbol" w:hAnsi="Symbol"/>
    </w:rPr>
  </w:style>
  <w:style w:type="character" w:customStyle="1" w:styleId="WW8Num58z6">
    <w:name w:val="WW8Num58z6"/>
    <w:rsid w:val="00787C3B"/>
    <w:rPr>
      <w:rFonts w:ascii="Century Gothic" w:hAnsi="Century Gothic"/>
    </w:rPr>
  </w:style>
  <w:style w:type="character" w:customStyle="1" w:styleId="WW8Num59z0">
    <w:name w:val="WW8Num59z0"/>
    <w:rsid w:val="00787C3B"/>
    <w:rPr>
      <w:rFonts w:ascii="Courier New" w:hAnsi="Courier New"/>
    </w:rPr>
  </w:style>
  <w:style w:type="character" w:customStyle="1" w:styleId="WW8Num59z1">
    <w:name w:val="WW8Num59z1"/>
    <w:rsid w:val="00787C3B"/>
    <w:rPr>
      <w:rFonts w:ascii="Courier New" w:hAnsi="Courier New" w:cs="Courier New"/>
    </w:rPr>
  </w:style>
  <w:style w:type="character" w:customStyle="1" w:styleId="WW8Num59z2">
    <w:name w:val="WW8Num59z2"/>
    <w:rsid w:val="00787C3B"/>
    <w:rPr>
      <w:rFonts w:ascii="Wingdings" w:hAnsi="Wingdings"/>
    </w:rPr>
  </w:style>
  <w:style w:type="character" w:customStyle="1" w:styleId="WW8Num59z3">
    <w:name w:val="WW8Num59z3"/>
    <w:rsid w:val="00787C3B"/>
    <w:rPr>
      <w:rFonts w:ascii="Symbol" w:hAnsi="Symbol"/>
    </w:rPr>
  </w:style>
  <w:style w:type="character" w:customStyle="1" w:styleId="WW8Num61z0">
    <w:name w:val="WW8Num61z0"/>
    <w:rsid w:val="00787C3B"/>
    <w:rPr>
      <w:rFonts w:ascii="Courier New" w:hAnsi="Courier New"/>
    </w:rPr>
  </w:style>
  <w:style w:type="character" w:customStyle="1" w:styleId="WW8Num61z1">
    <w:name w:val="WW8Num61z1"/>
    <w:rsid w:val="00787C3B"/>
    <w:rPr>
      <w:rFonts w:ascii="Courier New" w:hAnsi="Courier New" w:cs="Courier New"/>
    </w:rPr>
  </w:style>
  <w:style w:type="character" w:customStyle="1" w:styleId="WW8Num61z2">
    <w:name w:val="WW8Num61z2"/>
    <w:rsid w:val="00787C3B"/>
    <w:rPr>
      <w:rFonts w:ascii="Wingdings" w:hAnsi="Wingdings"/>
    </w:rPr>
  </w:style>
  <w:style w:type="character" w:customStyle="1" w:styleId="WW8Num61z3">
    <w:name w:val="WW8Num61z3"/>
    <w:rsid w:val="00787C3B"/>
    <w:rPr>
      <w:rFonts w:ascii="Symbol" w:hAnsi="Symbol"/>
    </w:rPr>
  </w:style>
  <w:style w:type="character" w:customStyle="1" w:styleId="WW8Num62z0">
    <w:name w:val="WW8Num62z0"/>
    <w:rsid w:val="00787C3B"/>
    <w:rPr>
      <w:rFonts w:ascii="Courier New" w:hAnsi="Courier New"/>
    </w:rPr>
  </w:style>
  <w:style w:type="character" w:customStyle="1" w:styleId="WW8Num62z1">
    <w:name w:val="WW8Num62z1"/>
    <w:rsid w:val="00787C3B"/>
    <w:rPr>
      <w:rFonts w:ascii="Courier New" w:hAnsi="Courier New" w:cs="Courier New"/>
    </w:rPr>
  </w:style>
  <w:style w:type="character" w:customStyle="1" w:styleId="WW8Num62z2">
    <w:name w:val="WW8Num62z2"/>
    <w:rsid w:val="00787C3B"/>
    <w:rPr>
      <w:rFonts w:ascii="Wingdings" w:hAnsi="Wingdings"/>
    </w:rPr>
  </w:style>
  <w:style w:type="character" w:customStyle="1" w:styleId="WW8Num62z3">
    <w:name w:val="WW8Num62z3"/>
    <w:rsid w:val="00787C3B"/>
    <w:rPr>
      <w:rFonts w:ascii="Symbol" w:hAnsi="Symbol"/>
    </w:rPr>
  </w:style>
  <w:style w:type="character" w:customStyle="1" w:styleId="WW8Num63z0">
    <w:name w:val="WW8Num63z0"/>
    <w:rsid w:val="00787C3B"/>
    <w:rPr>
      <w:rFonts w:ascii="Wingdings" w:hAnsi="Wingdings"/>
    </w:rPr>
  </w:style>
  <w:style w:type="character" w:customStyle="1" w:styleId="WW8Num63z1">
    <w:name w:val="WW8Num63z1"/>
    <w:rsid w:val="00787C3B"/>
    <w:rPr>
      <w:rFonts w:ascii="Courier New" w:hAnsi="Courier New" w:cs="Courier New"/>
    </w:rPr>
  </w:style>
  <w:style w:type="character" w:customStyle="1" w:styleId="WW8Num63z3">
    <w:name w:val="WW8Num63z3"/>
    <w:rsid w:val="00787C3B"/>
    <w:rPr>
      <w:rFonts w:ascii="Symbol" w:hAnsi="Symbol"/>
    </w:rPr>
  </w:style>
  <w:style w:type="character" w:customStyle="1" w:styleId="WW8Num64z0">
    <w:name w:val="WW8Num64z0"/>
    <w:rsid w:val="00787C3B"/>
    <w:rPr>
      <w:rFonts w:ascii="Courier New" w:hAnsi="Courier New"/>
    </w:rPr>
  </w:style>
  <w:style w:type="character" w:customStyle="1" w:styleId="WW8Num64z1">
    <w:name w:val="WW8Num64z1"/>
    <w:rsid w:val="00787C3B"/>
    <w:rPr>
      <w:rFonts w:ascii="Courier New" w:hAnsi="Courier New" w:cs="Courier New"/>
    </w:rPr>
  </w:style>
  <w:style w:type="character" w:customStyle="1" w:styleId="WW8Num64z2">
    <w:name w:val="WW8Num64z2"/>
    <w:rsid w:val="00787C3B"/>
    <w:rPr>
      <w:rFonts w:ascii="Wingdings" w:hAnsi="Wingdings"/>
    </w:rPr>
  </w:style>
  <w:style w:type="character" w:customStyle="1" w:styleId="WW8Num64z3">
    <w:name w:val="WW8Num64z3"/>
    <w:rsid w:val="00787C3B"/>
    <w:rPr>
      <w:rFonts w:ascii="Symbol" w:hAnsi="Symbol"/>
    </w:rPr>
  </w:style>
  <w:style w:type="character" w:customStyle="1" w:styleId="WW8Num65z0">
    <w:name w:val="WW8Num65z0"/>
    <w:rsid w:val="00787C3B"/>
    <w:rPr>
      <w:rFonts w:ascii="Symbol" w:hAnsi="Symbol"/>
    </w:rPr>
  </w:style>
  <w:style w:type="character" w:customStyle="1" w:styleId="WW8Num65z1">
    <w:name w:val="WW8Num65z1"/>
    <w:rsid w:val="00787C3B"/>
    <w:rPr>
      <w:rFonts w:ascii="Courier New" w:hAnsi="Courier New"/>
    </w:rPr>
  </w:style>
  <w:style w:type="character" w:customStyle="1" w:styleId="WW8Num65z2">
    <w:name w:val="WW8Num65z2"/>
    <w:rsid w:val="00787C3B"/>
    <w:rPr>
      <w:rFonts w:ascii="Wingdings" w:hAnsi="Wingdings"/>
    </w:rPr>
  </w:style>
  <w:style w:type="character" w:customStyle="1" w:styleId="WW8Num66z0">
    <w:name w:val="WW8Num66z0"/>
    <w:rsid w:val="00787C3B"/>
    <w:rPr>
      <w:rFonts w:ascii="Wingdings" w:hAnsi="Wingdings"/>
    </w:rPr>
  </w:style>
  <w:style w:type="character" w:customStyle="1" w:styleId="WW8Num66z1">
    <w:name w:val="WW8Num66z1"/>
    <w:rsid w:val="00787C3B"/>
    <w:rPr>
      <w:rFonts w:ascii="Courier New" w:hAnsi="Courier New"/>
    </w:rPr>
  </w:style>
  <w:style w:type="character" w:customStyle="1" w:styleId="WW8Num66z2">
    <w:name w:val="WW8Num66z2"/>
    <w:rsid w:val="00787C3B"/>
    <w:rPr>
      <w:rFonts w:cs="Times New Roman"/>
    </w:rPr>
  </w:style>
  <w:style w:type="character" w:customStyle="1" w:styleId="WW8Num66z3">
    <w:name w:val="WW8Num66z3"/>
    <w:rsid w:val="00787C3B"/>
    <w:rPr>
      <w:rFonts w:ascii="Symbol" w:hAnsi="Symbol"/>
    </w:rPr>
  </w:style>
  <w:style w:type="character" w:customStyle="1" w:styleId="WW8Num67z0">
    <w:name w:val="WW8Num67z0"/>
    <w:rsid w:val="00787C3B"/>
    <w:rPr>
      <w:rFonts w:ascii="Symbol" w:hAnsi="Symbol"/>
    </w:rPr>
  </w:style>
  <w:style w:type="character" w:customStyle="1" w:styleId="WW8Num67z1">
    <w:name w:val="WW8Num67z1"/>
    <w:rsid w:val="00787C3B"/>
    <w:rPr>
      <w:rFonts w:ascii="Courier New" w:hAnsi="Courier New" w:cs="Courier New"/>
    </w:rPr>
  </w:style>
  <w:style w:type="character" w:customStyle="1" w:styleId="WW8Num67z2">
    <w:name w:val="WW8Num67z2"/>
    <w:rsid w:val="00787C3B"/>
    <w:rPr>
      <w:rFonts w:ascii="Wingdings" w:hAnsi="Wingdings"/>
    </w:rPr>
  </w:style>
  <w:style w:type="character" w:customStyle="1" w:styleId="WW8Num68z0">
    <w:name w:val="WW8Num68z0"/>
    <w:rsid w:val="00787C3B"/>
    <w:rPr>
      <w:rFonts w:ascii="Wingdings" w:hAnsi="Wingdings"/>
    </w:rPr>
  </w:style>
  <w:style w:type="character" w:customStyle="1" w:styleId="WW8Num68z1">
    <w:name w:val="WW8Num68z1"/>
    <w:rsid w:val="00787C3B"/>
    <w:rPr>
      <w:rFonts w:ascii="Courier New" w:hAnsi="Courier New" w:cs="Courier New"/>
    </w:rPr>
  </w:style>
  <w:style w:type="character" w:customStyle="1" w:styleId="WW8Num68z3">
    <w:name w:val="WW8Num68z3"/>
    <w:rsid w:val="00787C3B"/>
    <w:rPr>
      <w:rFonts w:ascii="Symbol" w:hAnsi="Symbol"/>
    </w:rPr>
  </w:style>
  <w:style w:type="character" w:customStyle="1" w:styleId="Carpredefinitoparagrafo1">
    <w:name w:val="Car. predefinito paragrafo1"/>
    <w:rsid w:val="00787C3B"/>
  </w:style>
  <w:style w:type="character" w:customStyle="1" w:styleId="Caratteredellanota">
    <w:name w:val="Carattere della nota"/>
    <w:rsid w:val="00787C3B"/>
    <w:rPr>
      <w:vertAlign w:val="superscript"/>
    </w:rPr>
  </w:style>
  <w:style w:type="character" w:customStyle="1" w:styleId="Rimandocommento1">
    <w:name w:val="Rimando commento1"/>
    <w:rsid w:val="00787C3B"/>
    <w:rPr>
      <w:sz w:val="16"/>
      <w:szCs w:val="16"/>
    </w:rPr>
  </w:style>
  <w:style w:type="character" w:customStyle="1" w:styleId="StileTitolo6Carattere">
    <w:name w:val="Stile Titolo 6 Carattere"/>
    <w:rsid w:val="00787C3B"/>
    <w:rPr>
      <w:rFonts w:ascii="Century Gothic" w:hAnsi="Century Gothic"/>
      <w:szCs w:val="22"/>
      <w:lang w:val="it-IT" w:eastAsia="ar-SA" w:bidi="ar-SA"/>
    </w:rPr>
  </w:style>
  <w:style w:type="character" w:customStyle="1" w:styleId="Caratterenotadichiusura">
    <w:name w:val="Carattere nota di chiusura"/>
    <w:rsid w:val="00787C3B"/>
  </w:style>
  <w:style w:type="paragraph" w:customStyle="1" w:styleId="Intestazione1">
    <w:name w:val="Intestazione1"/>
    <w:basedOn w:val="Normale"/>
    <w:next w:val="Corpotesto"/>
    <w:rsid w:val="00787C3B"/>
    <w:pPr>
      <w:keepNext/>
      <w:suppressAutoHyphens/>
      <w:spacing w:before="240" w:after="120" w:line="360" w:lineRule="auto"/>
      <w:jc w:val="both"/>
    </w:pPr>
    <w:rPr>
      <w:rFonts w:ascii="Arial" w:eastAsia="Microsoft YaHei" w:hAnsi="Arial" w:cs="Mangal"/>
      <w:sz w:val="28"/>
      <w:szCs w:val="28"/>
      <w:lang w:eastAsia="ar-SA"/>
    </w:rPr>
  </w:style>
  <w:style w:type="paragraph" w:customStyle="1" w:styleId="Didascalia1">
    <w:name w:val="Didascalia1"/>
    <w:basedOn w:val="Normale"/>
    <w:next w:val="Normale"/>
    <w:rsid w:val="00787C3B"/>
    <w:pPr>
      <w:suppressAutoHyphens/>
      <w:spacing w:before="180" w:after="180"/>
      <w:jc w:val="center"/>
    </w:pPr>
    <w:rPr>
      <w:rFonts w:ascii="Century Gothic" w:hAnsi="Century Gothic" w:cs="Times New Roman"/>
      <w:b/>
      <w:bCs/>
      <w:sz w:val="18"/>
      <w:lang w:eastAsia="ar-SA"/>
    </w:rPr>
  </w:style>
  <w:style w:type="paragraph" w:customStyle="1" w:styleId="Indice0">
    <w:name w:val="Indice"/>
    <w:basedOn w:val="Normale"/>
    <w:rsid w:val="00787C3B"/>
    <w:pPr>
      <w:suppressLineNumbers/>
      <w:suppressAutoHyphens/>
      <w:spacing w:before="180" w:line="360" w:lineRule="auto"/>
      <w:jc w:val="both"/>
    </w:pPr>
    <w:rPr>
      <w:rFonts w:ascii="Century Gothic" w:hAnsi="Century Gothic" w:cs="Mangal"/>
      <w:sz w:val="18"/>
      <w:szCs w:val="24"/>
      <w:lang w:eastAsia="ar-SA"/>
    </w:rPr>
  </w:style>
  <w:style w:type="paragraph" w:customStyle="1" w:styleId="StilePuntato">
    <w:name w:val="Stile Puntato"/>
    <w:basedOn w:val="Normale"/>
    <w:rsid w:val="00787C3B"/>
    <w:pPr>
      <w:numPr>
        <w:numId w:val="9"/>
      </w:numPr>
      <w:suppressAutoHyphens/>
      <w:spacing w:after="120"/>
      <w:jc w:val="both"/>
    </w:pPr>
    <w:rPr>
      <w:rFonts w:ascii="Century Gothic" w:hAnsi="Century Gothic" w:cs="Times New Roman"/>
      <w:sz w:val="18"/>
      <w:lang w:eastAsia="ar-SA"/>
    </w:rPr>
  </w:style>
  <w:style w:type="paragraph" w:customStyle="1" w:styleId="Corpodeltesto31">
    <w:name w:val="Corpo del testo 31"/>
    <w:basedOn w:val="Normale"/>
    <w:rsid w:val="00787C3B"/>
    <w:pPr>
      <w:suppressAutoHyphens/>
      <w:spacing w:after="120" w:line="360" w:lineRule="auto"/>
    </w:pPr>
    <w:rPr>
      <w:rFonts w:ascii="Century Gothic" w:hAnsi="Century Gothic" w:cs="Times New Roman"/>
      <w:sz w:val="16"/>
      <w:szCs w:val="16"/>
      <w:lang w:eastAsia="ar-SA"/>
    </w:rPr>
  </w:style>
  <w:style w:type="paragraph" w:customStyle="1" w:styleId="Testocommento1">
    <w:name w:val="Testo commento1"/>
    <w:basedOn w:val="Normale"/>
    <w:rsid w:val="00787C3B"/>
    <w:pPr>
      <w:suppressAutoHyphens/>
      <w:spacing w:before="180" w:line="360" w:lineRule="auto"/>
      <w:jc w:val="both"/>
    </w:pPr>
    <w:rPr>
      <w:rFonts w:ascii="Century Gothic" w:hAnsi="Century Gothic" w:cs="Times New Roman"/>
      <w:lang w:eastAsia="ar-SA"/>
    </w:rPr>
  </w:style>
  <w:style w:type="paragraph" w:customStyle="1" w:styleId="Rientrocorpodeltesto21">
    <w:name w:val="Rientro corpo del testo 21"/>
    <w:basedOn w:val="Normale"/>
    <w:rsid w:val="00787C3B"/>
    <w:pPr>
      <w:suppressAutoHyphens/>
      <w:spacing w:before="180" w:after="120" w:line="480" w:lineRule="auto"/>
      <w:ind w:left="283"/>
      <w:jc w:val="both"/>
    </w:pPr>
    <w:rPr>
      <w:rFonts w:ascii="Century Gothic" w:hAnsi="Century Gothic" w:cs="Times New Roman"/>
      <w:sz w:val="18"/>
      <w:szCs w:val="24"/>
      <w:lang w:eastAsia="ar-SA"/>
    </w:rPr>
  </w:style>
  <w:style w:type="paragraph" w:customStyle="1" w:styleId="Mappadocumento1">
    <w:name w:val="Mappa documento1"/>
    <w:basedOn w:val="Normale"/>
    <w:rsid w:val="00787C3B"/>
    <w:pPr>
      <w:shd w:val="clear" w:color="auto" w:fill="000080"/>
      <w:suppressAutoHyphens/>
      <w:spacing w:before="180" w:line="360" w:lineRule="auto"/>
      <w:jc w:val="both"/>
    </w:pPr>
    <w:rPr>
      <w:rFonts w:ascii="Tahoma" w:hAnsi="Tahoma" w:cs="Tahoma"/>
      <w:lang w:eastAsia="ar-SA"/>
    </w:rPr>
  </w:style>
  <w:style w:type="paragraph" w:customStyle="1" w:styleId="Normale20">
    <w:name w:val="Normale2"/>
    <w:basedOn w:val="Normale"/>
    <w:rsid w:val="00787C3B"/>
    <w:pPr>
      <w:suppressAutoHyphens/>
      <w:ind w:left="1134"/>
    </w:pPr>
    <w:rPr>
      <w:rFonts w:ascii="Times New Roman" w:hAnsi="Times New Roman" w:cs="Times New Roman"/>
      <w:color w:val="0000FF"/>
      <w:sz w:val="22"/>
      <w:lang w:eastAsia="ar-SA"/>
    </w:rPr>
  </w:style>
  <w:style w:type="paragraph" w:customStyle="1" w:styleId="NormaleGiustificato">
    <w:name w:val="Normale + Giustificato"/>
    <w:basedOn w:val="NormaleWeb"/>
    <w:rsid w:val="00787C3B"/>
    <w:pPr>
      <w:suppressAutoHyphens/>
      <w:spacing w:before="280" w:beforeAutospacing="0" w:after="280" w:afterAutospacing="0"/>
      <w:ind w:left="709"/>
    </w:pPr>
    <w:rPr>
      <w:rFonts w:ascii="Times New Roman" w:hAnsi="Times New Roman" w:cs="Times New Roman"/>
      <w:b/>
      <w:color w:val="000080"/>
      <w:sz w:val="20"/>
      <w:lang w:eastAsia="ar-SA"/>
    </w:rPr>
  </w:style>
  <w:style w:type="paragraph" w:customStyle="1" w:styleId="StileTitolo6">
    <w:name w:val="Stile Titolo 6"/>
    <w:basedOn w:val="Titolo6"/>
    <w:rsid w:val="00787C3B"/>
    <w:pPr>
      <w:numPr>
        <w:ilvl w:val="0"/>
        <w:numId w:val="0"/>
      </w:numPr>
      <w:tabs>
        <w:tab w:val="left" w:pos="1418"/>
        <w:tab w:val="left" w:pos="1512"/>
      </w:tabs>
      <w:suppressAutoHyphens/>
      <w:spacing w:after="120" w:line="360" w:lineRule="auto"/>
      <w:ind w:left="1151" w:hanging="1151"/>
      <w:jc w:val="both"/>
    </w:pPr>
    <w:rPr>
      <w:rFonts w:ascii="Century Gothic" w:hAnsi="Century Gothic"/>
      <w:kern w:val="1"/>
      <w:sz w:val="18"/>
      <w:lang w:eastAsia="ar-SA"/>
    </w:rPr>
  </w:style>
  <w:style w:type="paragraph" w:customStyle="1" w:styleId="TableHeading">
    <w:name w:val="Table Heading"/>
    <w:aliases w:val="th"/>
    <w:basedOn w:val="Normale"/>
    <w:rsid w:val="00787C3B"/>
    <w:pPr>
      <w:keepNext/>
      <w:suppressLineNumbers/>
      <w:suppressAutoHyphens/>
      <w:spacing w:line="240" w:lineRule="atLeast"/>
    </w:pPr>
    <w:rPr>
      <w:rFonts w:ascii="Arial" w:hAnsi="Arial" w:cs="Times New Roman"/>
      <w:b/>
      <w:color w:val="FFFFFF"/>
      <w:kern w:val="1"/>
      <w:sz w:val="18"/>
      <w:lang w:val="en-US" w:eastAsia="ar-SA"/>
    </w:rPr>
  </w:style>
  <w:style w:type="paragraph" w:customStyle="1" w:styleId="Text">
    <w:name w:val="Text"/>
    <w:aliases w:val="t"/>
    <w:basedOn w:val="Normale"/>
    <w:rsid w:val="00787C3B"/>
    <w:pPr>
      <w:suppressLineNumbers/>
      <w:suppressAutoHyphens/>
      <w:spacing w:after="120" w:line="240" w:lineRule="exact"/>
    </w:pPr>
    <w:rPr>
      <w:rFonts w:ascii="Arial" w:hAnsi="Arial" w:cs="Times New Roman"/>
      <w:kern w:val="1"/>
      <w:lang w:val="en-US" w:eastAsia="ar-SA"/>
    </w:rPr>
  </w:style>
  <w:style w:type="paragraph" w:customStyle="1" w:styleId="Corpodeltesto210">
    <w:name w:val="Corpo del testo 21"/>
    <w:basedOn w:val="Normale"/>
    <w:uiPriority w:val="99"/>
    <w:rsid w:val="00787C3B"/>
    <w:pPr>
      <w:suppressAutoHyphens/>
      <w:spacing w:before="180" w:after="120" w:line="480" w:lineRule="auto"/>
      <w:jc w:val="both"/>
    </w:pPr>
    <w:rPr>
      <w:rFonts w:ascii="Century Gothic" w:hAnsi="Century Gothic" w:cs="Times New Roman"/>
      <w:sz w:val="18"/>
      <w:szCs w:val="24"/>
      <w:lang w:eastAsia="ar-SA"/>
    </w:rPr>
  </w:style>
  <w:style w:type="paragraph" w:customStyle="1" w:styleId="Contenutocornice">
    <w:name w:val="Contenuto cornice"/>
    <w:basedOn w:val="Corpotesto"/>
    <w:rsid w:val="00787C3B"/>
    <w:pPr>
      <w:suppressAutoHyphens/>
      <w:spacing w:line="360" w:lineRule="auto"/>
      <w:jc w:val="both"/>
    </w:pPr>
    <w:rPr>
      <w:rFonts w:ascii="Century Gothic" w:hAnsi="Century Gothic" w:cs="Times New Roman"/>
      <w:sz w:val="18"/>
      <w:szCs w:val="24"/>
      <w:lang w:eastAsia="ar-SA"/>
    </w:rPr>
  </w:style>
  <w:style w:type="paragraph" w:customStyle="1" w:styleId="Contenutotabella">
    <w:name w:val="Contenuto tabella"/>
    <w:basedOn w:val="Normale"/>
    <w:rsid w:val="00787C3B"/>
    <w:pPr>
      <w:suppressLineNumbers/>
      <w:suppressAutoHyphens/>
      <w:spacing w:before="180" w:line="360" w:lineRule="auto"/>
      <w:jc w:val="both"/>
    </w:pPr>
    <w:rPr>
      <w:rFonts w:ascii="Century Gothic" w:hAnsi="Century Gothic" w:cs="Times New Roman"/>
      <w:sz w:val="18"/>
      <w:szCs w:val="24"/>
      <w:lang w:eastAsia="ar-SA"/>
    </w:rPr>
  </w:style>
  <w:style w:type="paragraph" w:customStyle="1" w:styleId="Intestazionetabella">
    <w:name w:val="Intestazione tabella"/>
    <w:basedOn w:val="Contenutotabella"/>
    <w:rsid w:val="00787C3B"/>
    <w:pPr>
      <w:jc w:val="center"/>
    </w:pPr>
    <w:rPr>
      <w:b/>
      <w:bCs/>
    </w:rPr>
  </w:style>
  <w:style w:type="paragraph" w:customStyle="1" w:styleId="Indice10">
    <w:name w:val="Indice 10"/>
    <w:basedOn w:val="Indice0"/>
    <w:rsid w:val="00787C3B"/>
    <w:pPr>
      <w:tabs>
        <w:tab w:val="right" w:leader="dot" w:pos="7091"/>
      </w:tabs>
      <w:ind w:left="2547"/>
    </w:pPr>
  </w:style>
  <w:style w:type="character" w:customStyle="1" w:styleId="DefaultCarattere">
    <w:name w:val="Default Carattere"/>
    <w:link w:val="Default"/>
    <w:rsid w:val="00787C3B"/>
    <w:rPr>
      <w:rFonts w:ascii="Arial" w:hAnsi="Arial" w:cs="Arial"/>
      <w:color w:val="000000"/>
      <w:sz w:val="24"/>
      <w:szCs w:val="24"/>
      <w:lang w:val="it-IT" w:eastAsia="it-IT" w:bidi="ar-SA"/>
    </w:rPr>
  </w:style>
  <w:style w:type="character" w:customStyle="1" w:styleId="Rientrocorpodeltesto2Carattere">
    <w:name w:val="Rientro corpo del testo 2 Carattere"/>
    <w:link w:val="Rientrocorpodeltesto2"/>
    <w:rsid w:val="00787C3B"/>
    <w:rPr>
      <w:rFonts w:ascii="Courier New" w:hAnsi="Courier New" w:cs="Courier New"/>
      <w:lang w:val="it-IT" w:eastAsia="it-IT" w:bidi="ar-SA"/>
    </w:rPr>
  </w:style>
  <w:style w:type="paragraph" w:customStyle="1" w:styleId="corpodeltesto20">
    <w:name w:val="corpo del testo 2"/>
    <w:basedOn w:val="Normale"/>
    <w:rsid w:val="00787C3B"/>
    <w:pPr>
      <w:spacing w:line="360" w:lineRule="auto"/>
      <w:ind w:left="1184" w:firstLine="709"/>
      <w:jc w:val="both"/>
    </w:pPr>
    <w:rPr>
      <w:rFonts w:ascii="Times New Roman" w:hAnsi="Times New Roman" w:cs="Times New Roman"/>
      <w:sz w:val="24"/>
      <w:szCs w:val="24"/>
    </w:rPr>
  </w:style>
  <w:style w:type="character" w:customStyle="1" w:styleId="apple-style-span">
    <w:name w:val="apple-style-span"/>
    <w:rsid w:val="00787C3B"/>
  </w:style>
  <w:style w:type="character" w:customStyle="1" w:styleId="Titolo5Carattere">
    <w:name w:val="Titolo 5 Carattere"/>
    <w:aliases w:val="H5 Carattere,Roman list Carattere,Roman list1 Carattere,Roman list2 Carattere,Roman list11 Carattere,Roman list3 Carattere,Roman list12 Carattere,Roman list21 Carattere,Roman list111 Carattere,T5 Carattere,MR liv. 5 Carattere"/>
    <w:link w:val="Titolo5"/>
    <w:rsid w:val="00787C3B"/>
    <w:rPr>
      <w:rFonts w:ascii="Courier New" w:hAnsi="Courier New" w:cs="Courier New"/>
      <w:b/>
      <w:bCs/>
      <w:i/>
      <w:iCs/>
      <w:sz w:val="26"/>
      <w:szCs w:val="26"/>
    </w:rPr>
  </w:style>
  <w:style w:type="character" w:customStyle="1" w:styleId="Titolo6Carattere">
    <w:name w:val="Titolo 6 Carattere"/>
    <w:aliases w:val="Bullet list Carattere,Bullet list1 Carattere,Bullet list2 Carattere,Bullet list11 Carattere,Bullet list3 Carattere,Bullet list12 Carattere,Bullet list21 Carattere,Bullet list111 Carattere,Bullet lis Carattere,T6 Carattere,H6 Carattere"/>
    <w:link w:val="Titolo6"/>
    <w:rsid w:val="00787C3B"/>
    <w:rPr>
      <w:b/>
      <w:bCs/>
      <w:sz w:val="22"/>
      <w:szCs w:val="22"/>
    </w:rPr>
  </w:style>
  <w:style w:type="character" w:customStyle="1" w:styleId="Titolo7Carattere">
    <w:name w:val="Titolo 7 Carattere"/>
    <w:aliases w:val="letter list Carattere,lettered list Carattere,letter list1 Carattere,lettered list1 Carattere,letter list2 Carattere,lettered list2 Carattere,letter list11 Carattere,lettered list11 Carattere,letter list3 Carattere"/>
    <w:link w:val="Titolo7"/>
    <w:rsid w:val="00787C3B"/>
    <w:rPr>
      <w:rFonts w:ascii="Tahoma" w:hAnsi="Tahoma"/>
      <w:b/>
      <w:sz w:val="28"/>
      <w:szCs w:val="24"/>
    </w:rPr>
  </w:style>
  <w:style w:type="character" w:customStyle="1" w:styleId="Titolo8Carattere">
    <w:name w:val="Titolo 8 Carattere"/>
    <w:aliases w:val="action Carattere,action1 Carattere,action2 Carattere,action11 Carattere,action3 Carattere,action4 Carattere,action5 Carattere,action6 Carattere,action7 Carattere,action12 Carattere,action21 Carattere,action111 Carattere,p Carattere"/>
    <w:link w:val="Titolo8"/>
    <w:rsid w:val="00787C3B"/>
    <w:rPr>
      <w:rFonts w:ascii="Tahoma" w:hAnsi="Tahoma"/>
      <w:b/>
      <w:iCs/>
      <w:sz w:val="24"/>
      <w:szCs w:val="24"/>
    </w:rPr>
  </w:style>
  <w:style w:type="character" w:customStyle="1" w:styleId="Titolo9Carattere">
    <w:name w:val="Titolo 9 Carattere"/>
    <w:aliases w:val="App Heading Carattere,Titre 10 Carattere,progress Carattere,progress1 Carattere,progress2 Carattere,progress11 Carattere,progress3 Carattere,progress4 Carattere,progress5 Carattere,progress6 Carattere,progress7 Carattere,9 Carattere"/>
    <w:link w:val="Titolo9"/>
    <w:rsid w:val="00787C3B"/>
    <w:rPr>
      <w:rFonts w:ascii="Tahoma" w:hAnsi="Tahoma" w:cs="Arial"/>
      <w:b/>
      <w:i/>
      <w:sz w:val="22"/>
      <w:szCs w:val="22"/>
    </w:rPr>
  </w:style>
  <w:style w:type="character" w:customStyle="1" w:styleId="IntestazioneCarattere">
    <w:name w:val="Intestazione Carattere"/>
    <w:link w:val="Intestazione"/>
    <w:rsid w:val="00787C3B"/>
    <w:rPr>
      <w:rFonts w:ascii="Courier New" w:hAnsi="Courier New" w:cs="Courier New"/>
      <w:lang w:val="it-IT" w:eastAsia="it-IT" w:bidi="ar-SA"/>
    </w:rPr>
  </w:style>
  <w:style w:type="character" w:customStyle="1" w:styleId="PidipaginaCarattere">
    <w:name w:val="Piè di pagina Carattere"/>
    <w:link w:val="Pidipagina"/>
    <w:rsid w:val="00787C3B"/>
    <w:rPr>
      <w:rFonts w:ascii="Courier New" w:hAnsi="Courier New" w:cs="Courier New"/>
      <w:lang w:val="it-IT" w:eastAsia="it-IT" w:bidi="ar-SA"/>
    </w:rPr>
  </w:style>
  <w:style w:type="character" w:customStyle="1" w:styleId="RientrocorpodeltestoCarattere">
    <w:name w:val="Rientro corpo del testo Carattere"/>
    <w:link w:val="Rientrocorpodeltesto"/>
    <w:rsid w:val="00787C3B"/>
    <w:rPr>
      <w:rFonts w:ascii="Book Antiqua" w:hAnsi="Book Antiqua"/>
      <w:sz w:val="22"/>
      <w:lang w:val="it-IT" w:eastAsia="it-IT" w:bidi="ar-SA"/>
    </w:rPr>
  </w:style>
  <w:style w:type="numbering" w:styleId="1ai">
    <w:name w:val="Outline List 1"/>
    <w:basedOn w:val="Nessunelenco"/>
    <w:rsid w:val="00787C3B"/>
    <w:pPr>
      <w:numPr>
        <w:numId w:val="10"/>
      </w:numPr>
    </w:pPr>
  </w:style>
  <w:style w:type="character" w:customStyle="1" w:styleId="Corpodeltesto3Carattere">
    <w:name w:val="Corpo del testo 3 Carattere"/>
    <w:link w:val="Corpodeltesto3"/>
    <w:rsid w:val="00787C3B"/>
    <w:rPr>
      <w:rFonts w:ascii="Book Antiqua" w:hAnsi="Book Antiqua"/>
      <w:sz w:val="22"/>
      <w:lang w:val="it-IT" w:eastAsia="it-IT" w:bidi="ar-SA"/>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rsid w:val="00787C3B"/>
    <w:rPr>
      <w:rFonts w:ascii="Courier New" w:hAnsi="Courier New" w:cs="Courier New"/>
      <w:lang w:val="it-IT" w:eastAsia="it-IT" w:bidi="ar-SA"/>
    </w:rPr>
  </w:style>
  <w:style w:type="character" w:customStyle="1" w:styleId="SoggettocommentoCarattere">
    <w:name w:val="Soggetto commento Carattere"/>
    <w:link w:val="Soggettocommento"/>
    <w:rsid w:val="00787C3B"/>
    <w:rPr>
      <w:rFonts w:ascii="Book Antiqua" w:hAnsi="Book Antiqua"/>
      <w:b/>
      <w:bCs/>
      <w:lang w:val="it-IT" w:eastAsia="it-IT" w:bidi="ar-SA"/>
    </w:rPr>
  </w:style>
  <w:style w:type="character" w:customStyle="1" w:styleId="TestofumettoCarattere">
    <w:name w:val="Testo fumetto Carattere"/>
    <w:link w:val="Testofumetto"/>
    <w:rsid w:val="00787C3B"/>
    <w:rPr>
      <w:rFonts w:ascii="Tahoma" w:hAnsi="Tahoma" w:cs="Tahoma"/>
      <w:sz w:val="16"/>
      <w:szCs w:val="16"/>
      <w:lang w:val="it-IT" w:eastAsia="it-IT" w:bidi="ar-SA"/>
    </w:rPr>
  </w:style>
  <w:style w:type="character" w:customStyle="1" w:styleId="MappadocumentoCarattere">
    <w:name w:val="Mappa documento Carattere"/>
    <w:link w:val="Mappadocumento"/>
    <w:rsid w:val="00787C3B"/>
    <w:rPr>
      <w:rFonts w:ascii="Tahoma" w:hAnsi="Tahoma"/>
      <w:sz w:val="22"/>
      <w:lang w:val="it-IT" w:eastAsia="it-IT" w:bidi="ar-SA"/>
    </w:rPr>
  </w:style>
  <w:style w:type="character" w:customStyle="1" w:styleId="Corpodeltesto2Carattere">
    <w:name w:val="Corpo del testo 2 Carattere"/>
    <w:link w:val="Corpodeltesto2"/>
    <w:rsid w:val="00787C3B"/>
    <w:rPr>
      <w:rFonts w:ascii="Courier New" w:hAnsi="Courier New" w:cs="Courier New"/>
      <w:lang w:val="it-IT" w:eastAsia="it-IT" w:bidi="ar-SA"/>
    </w:rPr>
  </w:style>
  <w:style w:type="paragraph" w:customStyle="1" w:styleId="puntoelencoL2">
    <w:name w:val="punto elenco L 2"/>
    <w:basedOn w:val="Normale"/>
    <w:rsid w:val="00787C3B"/>
    <w:pPr>
      <w:spacing w:line="360" w:lineRule="auto"/>
      <w:jc w:val="both"/>
    </w:pPr>
    <w:rPr>
      <w:rFonts w:ascii="Palatino Linotype" w:hAnsi="Palatino Linotype" w:cs="Times New Roman"/>
      <w:sz w:val="24"/>
    </w:rPr>
  </w:style>
  <w:style w:type="paragraph" w:customStyle="1" w:styleId="corpodeltesto1">
    <w:name w:val="corpo del testo 1"/>
    <w:basedOn w:val="Normale"/>
    <w:link w:val="corpodeltesto1Carattere"/>
    <w:rsid w:val="00787C3B"/>
    <w:pPr>
      <w:spacing w:before="40" w:line="360" w:lineRule="auto"/>
      <w:ind w:left="431"/>
      <w:jc w:val="both"/>
    </w:pPr>
    <w:rPr>
      <w:rFonts w:ascii="Palatino Linotype" w:hAnsi="Palatino Linotype" w:cs="Times New Roman"/>
      <w:sz w:val="24"/>
      <w:szCs w:val="24"/>
    </w:rPr>
  </w:style>
  <w:style w:type="character" w:customStyle="1" w:styleId="corpodeltesto1Carattere">
    <w:name w:val="corpo del testo 1 Carattere"/>
    <w:link w:val="corpodeltesto1"/>
    <w:rsid w:val="00787C3B"/>
    <w:rPr>
      <w:rFonts w:ascii="Palatino Linotype" w:hAnsi="Palatino Linotype"/>
      <w:sz w:val="24"/>
      <w:szCs w:val="24"/>
      <w:lang w:val="it-IT" w:eastAsia="it-IT" w:bidi="ar-SA"/>
    </w:rPr>
  </w:style>
  <w:style w:type="paragraph" w:customStyle="1" w:styleId="ptelencoL1">
    <w:name w:val="pt elenco L 1"/>
    <w:basedOn w:val="Corpotesto"/>
    <w:link w:val="ptelencoL1Carattere"/>
    <w:rsid w:val="00787C3B"/>
    <w:pPr>
      <w:spacing w:after="0" w:line="360" w:lineRule="auto"/>
      <w:jc w:val="both"/>
    </w:pPr>
    <w:rPr>
      <w:rFonts w:ascii="Palatino Linotype" w:hAnsi="Palatino Linotype" w:cs="Times New Roman"/>
      <w:sz w:val="24"/>
    </w:rPr>
  </w:style>
  <w:style w:type="character" w:customStyle="1" w:styleId="ptelencoL1Carattere">
    <w:name w:val="pt elenco L 1 Carattere"/>
    <w:link w:val="ptelencoL1"/>
    <w:rsid w:val="00787C3B"/>
    <w:rPr>
      <w:rFonts w:ascii="Palatino Linotype" w:hAnsi="Palatino Linotype"/>
      <w:sz w:val="24"/>
      <w:lang w:val="it-IT" w:eastAsia="it-IT" w:bidi="ar-SA"/>
    </w:rPr>
  </w:style>
  <w:style w:type="character" w:customStyle="1" w:styleId="Titolo5Carattere1">
    <w:name w:val="Titolo 5 Carattere1"/>
    <w:aliases w:val="H5 Carattere1,Roman list Carattere1,Roman list1 Carattere1,Roman list2 Carattere1,Roman list11 Carattere1,Roman list3 Carattere1,Roman list12 Carattere1,Roman list21 Carattere1,Roman list111 Carattere1,T5 Carattere1,h5 Carattere"/>
    <w:semiHidden/>
    <w:rsid w:val="00787C3B"/>
    <w:rPr>
      <w:rFonts w:ascii="Cambria" w:eastAsia="Times New Roman" w:hAnsi="Cambria" w:cs="Times New Roman"/>
      <w:color w:val="243F60"/>
      <w:sz w:val="18"/>
      <w:szCs w:val="24"/>
      <w:lang w:eastAsia="ar-SA"/>
    </w:rPr>
  </w:style>
  <w:style w:type="character" w:customStyle="1" w:styleId="Titolo6Carattere1">
    <w:name w:val="Titolo 6 Carattere1"/>
    <w:aliases w:val="Bullet list Carattere1,Bullet list1 Carattere1,Bullet list2 Carattere1,Bullet list11 Carattere1,Bullet list3 Carattere1,Bullet list12 Carattere1,Bullet list21 Carattere1,Bullet list111 Carattere1,Bullet lis Carattere1,T6 Carattere1"/>
    <w:semiHidden/>
    <w:rsid w:val="00787C3B"/>
    <w:rPr>
      <w:rFonts w:ascii="Cambria" w:eastAsia="Times New Roman" w:hAnsi="Cambria" w:cs="Times New Roman"/>
      <w:i/>
      <w:iCs/>
      <w:color w:val="243F60"/>
      <w:sz w:val="18"/>
      <w:szCs w:val="24"/>
      <w:lang w:eastAsia="ar-SA"/>
    </w:rPr>
  </w:style>
  <w:style w:type="character" w:customStyle="1" w:styleId="Titolo7Carattere1">
    <w:name w:val="Titolo 7 Carattere1"/>
    <w:aliases w:val="letter list Carattere1,lettered list Carattere1,letter list1 Carattere1,lettered list1 Carattere1,letter list2 Carattere1,lettered list2 Carattere1,letter list11 Carattere1,lettered list11 Carattere1,letter list3 Carattere1"/>
    <w:semiHidden/>
    <w:rsid w:val="00787C3B"/>
    <w:rPr>
      <w:rFonts w:ascii="Cambria" w:eastAsia="Times New Roman" w:hAnsi="Cambria" w:cs="Times New Roman"/>
      <w:i/>
      <w:iCs/>
      <w:color w:val="404040"/>
      <w:sz w:val="18"/>
      <w:szCs w:val="24"/>
      <w:lang w:eastAsia="ar-SA"/>
    </w:rPr>
  </w:style>
  <w:style w:type="character" w:customStyle="1" w:styleId="Titolo8Carattere1">
    <w:name w:val="Titolo 8 Carattere1"/>
    <w:aliases w:val="action Carattere1,action1 Carattere1,action2 Carattere1,action11 Carattere1,action3 Carattere1,action4 Carattere1,action5 Carattere1,action6 Carattere1,action7 Carattere1,action12 Carattere1,action21 Carattere1,action111 Carattere1"/>
    <w:semiHidden/>
    <w:rsid w:val="00787C3B"/>
    <w:rPr>
      <w:rFonts w:ascii="Cambria" w:eastAsia="Times New Roman" w:hAnsi="Cambria" w:cs="Times New Roman"/>
      <w:color w:val="404040"/>
      <w:lang w:eastAsia="ar-SA"/>
    </w:rPr>
  </w:style>
  <w:style w:type="character" w:customStyle="1" w:styleId="Titolo9Carattere1">
    <w:name w:val="Titolo 9 Carattere1"/>
    <w:aliases w:val="App Heading Carattere1,Titre 10 Carattere1,progress Carattere1,progress1 Carattere1,progress2 Carattere1,progress11 Carattere1,progress3 Carattere1,progress4 Carattere1,progress5 Carattere1,progress6 Carattere1,progress7 Carattere1"/>
    <w:semiHidden/>
    <w:rsid w:val="00787C3B"/>
    <w:rPr>
      <w:rFonts w:ascii="Cambria" w:eastAsia="Times New Roman" w:hAnsi="Cambria" w:cs="Times New Roman"/>
      <w:i/>
      <w:iCs/>
      <w:color w:val="404040"/>
      <w:lang w:eastAsia="ar-SA"/>
    </w:rPr>
  </w:style>
  <w:style w:type="character" w:customStyle="1" w:styleId="CorpotestoCarattere">
    <w:name w:val="Corpo testo Carattere"/>
    <w:aliases w:val="bt Carattere"/>
    <w:link w:val="Corpotesto"/>
    <w:rsid w:val="00787C3B"/>
    <w:rPr>
      <w:rFonts w:ascii="Courier New" w:hAnsi="Courier New" w:cs="Courier New"/>
      <w:lang w:val="it-IT" w:eastAsia="it-IT" w:bidi="ar-SA"/>
    </w:rPr>
  </w:style>
  <w:style w:type="paragraph" w:customStyle="1" w:styleId="Carattere0">
    <w:name w:val="Carattere"/>
    <w:basedOn w:val="Normale"/>
    <w:rsid w:val="00787C3B"/>
    <w:pPr>
      <w:suppressAutoHyphens/>
      <w:snapToGrid w:val="0"/>
      <w:spacing w:before="360" w:after="160" w:line="240" w:lineRule="exact"/>
      <w:jc w:val="both"/>
    </w:pPr>
    <w:rPr>
      <w:rFonts w:ascii="Verdana" w:hAnsi="Verdana" w:cs="Times New Roman"/>
      <w:lang w:val="en-US" w:eastAsia="ar-SA"/>
    </w:rPr>
  </w:style>
  <w:style w:type="paragraph" w:customStyle="1" w:styleId="CarattereCarattereCarattereCarattere0">
    <w:name w:val="Carattere Carattere Carattere Carattere"/>
    <w:basedOn w:val="Normale"/>
    <w:autoRedefine/>
    <w:rsid w:val="00787C3B"/>
    <w:pPr>
      <w:snapToGrid w:val="0"/>
      <w:spacing w:before="360" w:after="160" w:line="240" w:lineRule="exact"/>
      <w:jc w:val="both"/>
    </w:pPr>
    <w:rPr>
      <w:rFonts w:ascii="Verdana" w:hAnsi="Verdana" w:cs="Times New Roman"/>
      <w:lang w:val="en-US" w:eastAsia="en-US"/>
    </w:rPr>
  </w:style>
  <w:style w:type="character" w:styleId="Titolodellibro">
    <w:name w:val="Book Title"/>
    <w:qFormat/>
    <w:rsid w:val="00787C3B"/>
    <w:rPr>
      <w:b/>
      <w:bCs/>
      <w:smallCaps/>
      <w:spacing w:val="5"/>
    </w:rPr>
  </w:style>
  <w:style w:type="paragraph" w:styleId="Testonormale">
    <w:name w:val="Plain Text"/>
    <w:basedOn w:val="Normale"/>
    <w:link w:val="TestonormaleCarattere"/>
    <w:unhideWhenUsed/>
    <w:rsid w:val="00787C3B"/>
    <w:rPr>
      <w:rFonts w:ascii="Calibri" w:eastAsia="Calibri" w:hAnsi="Calibri" w:cs="Times New Roman"/>
      <w:sz w:val="22"/>
      <w:szCs w:val="21"/>
      <w:lang w:eastAsia="en-US"/>
    </w:rPr>
  </w:style>
  <w:style w:type="character" w:customStyle="1" w:styleId="TestonormaleCarattere">
    <w:name w:val="Testo normale Carattere"/>
    <w:link w:val="Testonormale"/>
    <w:rsid w:val="00787C3B"/>
    <w:rPr>
      <w:rFonts w:ascii="Calibri" w:eastAsia="Calibri" w:hAnsi="Calibri"/>
      <w:sz w:val="22"/>
      <w:szCs w:val="21"/>
      <w:lang w:val="it-IT" w:eastAsia="en-US" w:bidi="ar-SA"/>
    </w:rPr>
  </w:style>
  <w:style w:type="character" w:customStyle="1" w:styleId="Titolo4Carattere1">
    <w:name w:val="Titolo 4 Carattere1"/>
    <w:rsid w:val="00787C3B"/>
    <w:rPr>
      <w:rFonts w:ascii="Century Gothic" w:hAnsi="Century Gothic"/>
      <w:b/>
      <w:bCs/>
      <w:sz w:val="28"/>
      <w:szCs w:val="28"/>
      <w:lang w:eastAsia="ar-SA"/>
    </w:rPr>
  </w:style>
  <w:style w:type="character" w:customStyle="1" w:styleId="Titolo5Carattere2">
    <w:name w:val="Titolo 5 Carattere2"/>
    <w:rsid w:val="00787C3B"/>
    <w:rPr>
      <w:rFonts w:ascii="Century Gothic" w:hAnsi="Century Gothic"/>
      <w:b/>
      <w:bCs/>
      <w:i/>
      <w:iCs/>
      <w:sz w:val="26"/>
      <w:szCs w:val="26"/>
      <w:lang w:eastAsia="ar-SA"/>
    </w:rPr>
  </w:style>
  <w:style w:type="paragraph" w:customStyle="1" w:styleId="Normalecommento">
    <w:name w:val="Normale commento"/>
    <w:basedOn w:val="Normale"/>
    <w:rsid w:val="00787C3B"/>
    <w:pPr>
      <w:spacing w:after="120"/>
      <w:ind w:left="357"/>
      <w:jc w:val="both"/>
    </w:pPr>
    <w:rPr>
      <w:rFonts w:ascii="Century Gothic" w:hAnsi="Century Gothic" w:cs="Times New Roman"/>
      <w:i/>
      <w:sz w:val="18"/>
    </w:rPr>
  </w:style>
  <w:style w:type="paragraph" w:customStyle="1" w:styleId="Normale-Relazione-Sezione1">
    <w:name w:val="Normale - Relazione - Sezione 1"/>
    <w:basedOn w:val="Normale"/>
    <w:rsid w:val="00787C3B"/>
    <w:pPr>
      <w:spacing w:before="240"/>
      <w:jc w:val="both"/>
    </w:pPr>
    <w:rPr>
      <w:rFonts w:ascii="Century Gothic" w:hAnsi="Century Gothic" w:cs="Times New Roman"/>
      <w:sz w:val="18"/>
    </w:rPr>
  </w:style>
  <w:style w:type="character" w:customStyle="1" w:styleId="CarattereCarattere13">
    <w:name w:val="Carattere Carattere13"/>
    <w:rsid w:val="003E018C"/>
    <w:rPr>
      <w:rFonts w:ascii="Century Gothic" w:hAnsi="Century Gothic"/>
      <w:b/>
      <w:sz w:val="24"/>
      <w:szCs w:val="22"/>
      <w:lang w:val="x-none" w:eastAsia="x-none"/>
    </w:rPr>
  </w:style>
  <w:style w:type="paragraph" w:customStyle="1" w:styleId="1">
    <w:name w:val="1"/>
    <w:basedOn w:val="Normale"/>
    <w:next w:val="Corpotesto"/>
    <w:rsid w:val="003E018C"/>
    <w:pPr>
      <w:keepLines/>
      <w:widowControl w:val="0"/>
      <w:spacing w:after="120" w:line="240" w:lineRule="atLeast"/>
      <w:ind w:left="720"/>
      <w:jc w:val="both"/>
    </w:pPr>
    <w:rPr>
      <w:rFonts w:ascii="Century Gothic" w:hAnsi="Century Gothic" w:cs="Times New Roman"/>
      <w:sz w:val="18"/>
      <w:lang w:val="en-US" w:eastAsia="en-US"/>
    </w:rPr>
  </w:style>
  <w:style w:type="character" w:customStyle="1" w:styleId="CarattereCarattere14">
    <w:name w:val="Carattere Carattere14"/>
    <w:rsid w:val="003E018C"/>
    <w:rPr>
      <w:rFonts w:ascii="Cambria" w:hAnsi="Cambria"/>
      <w:b/>
      <w:bCs/>
      <w:iCs/>
      <w:sz w:val="28"/>
      <w:szCs w:val="28"/>
      <w:lang w:val="x-none" w:eastAsia="x-none"/>
    </w:rPr>
  </w:style>
  <w:style w:type="character" w:customStyle="1" w:styleId="CarattereCarattere12">
    <w:name w:val="Carattere Carattere12"/>
    <w:rsid w:val="003E018C"/>
    <w:rPr>
      <w:rFonts w:ascii="Calibri" w:hAnsi="Calibri"/>
      <w:b/>
      <w:bCs/>
      <w:sz w:val="28"/>
      <w:szCs w:val="28"/>
      <w:lang w:val="x-none" w:eastAsia="x-none"/>
    </w:rPr>
  </w:style>
  <w:style w:type="character" w:customStyle="1" w:styleId="CorpodeltestoCarattereCarattere">
    <w:name w:val="Corpo del testo Carattere Carattere"/>
    <w:rsid w:val="003E018C"/>
    <w:rPr>
      <w:rFonts w:ascii="Century Gothic" w:hAnsi="Century Gothic"/>
      <w:sz w:val="18"/>
      <w:lang w:val="en-US" w:eastAsia="en-US"/>
    </w:rPr>
  </w:style>
  <w:style w:type="paragraph" w:customStyle="1" w:styleId="Pa3">
    <w:name w:val="Pa3"/>
    <w:basedOn w:val="Default"/>
    <w:next w:val="Default"/>
    <w:rsid w:val="003E018C"/>
    <w:pPr>
      <w:spacing w:line="241" w:lineRule="atLeast"/>
    </w:pPr>
    <w:rPr>
      <w:rFonts w:ascii="Minion Pro Med" w:hAnsi="Minion Pro Med" w:cs="Times New Roman"/>
      <w:color w:val="auto"/>
    </w:rPr>
  </w:style>
  <w:style w:type="character" w:customStyle="1" w:styleId="A7">
    <w:name w:val="A7"/>
    <w:rsid w:val="003E018C"/>
    <w:rPr>
      <w:rFonts w:cs="Minion Pro Med"/>
      <w:color w:val="000000"/>
      <w:sz w:val="26"/>
      <w:szCs w:val="26"/>
    </w:rPr>
  </w:style>
  <w:style w:type="character" w:customStyle="1" w:styleId="A10">
    <w:name w:val="A10"/>
    <w:rsid w:val="003E018C"/>
    <w:rPr>
      <w:rFonts w:cs="Minion Pro Med"/>
      <w:color w:val="000000"/>
      <w:sz w:val="26"/>
      <w:szCs w:val="26"/>
    </w:rPr>
  </w:style>
  <w:style w:type="table" w:styleId="Tabellaacolori2">
    <w:name w:val="Table Colorful 2"/>
    <w:basedOn w:val="Tabellanormale"/>
    <w:rsid w:val="001B5A7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classica1">
    <w:name w:val="Table Classic 1"/>
    <w:basedOn w:val="Tabellanormale"/>
    <w:rsid w:val="001B5A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itolo1Carattere">
    <w:name w:val="Titolo 1 Carattere"/>
    <w:rsid w:val="00061E4C"/>
    <w:rPr>
      <w:rFonts w:ascii="Arial" w:hAnsi="Arial" w:cs="Courier New"/>
      <w:b/>
      <w:sz w:val="40"/>
      <w:szCs w:val="32"/>
      <w:lang w:val="it-IT" w:eastAsia="it-IT" w:bidi="ar-SA"/>
    </w:rPr>
  </w:style>
  <w:style w:type="character" w:customStyle="1" w:styleId="StileGeorgia12ptNero">
    <w:name w:val="Stile Georgia 12 pt Nero"/>
    <w:rsid w:val="00C748B4"/>
    <w:rPr>
      <w:rFonts w:ascii="Georgia" w:hAnsi="Georgia"/>
      <w:color w:val="000000"/>
      <w:sz w:val="20"/>
    </w:rPr>
  </w:style>
  <w:style w:type="paragraph" w:styleId="Titolo">
    <w:name w:val="Title"/>
    <w:basedOn w:val="Normale"/>
    <w:next w:val="Normale"/>
    <w:link w:val="TitoloCarattere"/>
    <w:qFormat/>
    <w:rsid w:val="001158D5"/>
    <w:pPr>
      <w:spacing w:before="240" w:after="60"/>
      <w:jc w:val="center"/>
      <w:outlineLvl w:val="0"/>
    </w:pPr>
    <w:rPr>
      <w:rFonts w:ascii="Calibri Light" w:hAnsi="Calibri Light" w:cs="Times New Roman"/>
      <w:b/>
      <w:bCs/>
      <w:kern w:val="28"/>
      <w:sz w:val="32"/>
      <w:szCs w:val="32"/>
    </w:rPr>
  </w:style>
  <w:style w:type="character" w:customStyle="1" w:styleId="TitoloCarattere">
    <w:name w:val="Titolo Carattere"/>
    <w:link w:val="Titolo"/>
    <w:rsid w:val="001158D5"/>
    <w:rPr>
      <w:rFonts w:ascii="Calibri Light" w:eastAsia="Times New Roman" w:hAnsi="Calibri Light" w:cs="Times New Roman"/>
      <w:b/>
      <w:bCs/>
      <w:kern w:val="28"/>
      <w:sz w:val="32"/>
      <w:szCs w:val="32"/>
    </w:rPr>
  </w:style>
  <w:style w:type="character" w:customStyle="1" w:styleId="TestonotadichiusuraCarattere">
    <w:name w:val="Testo nota di chiusura Carattere"/>
    <w:link w:val="Testonotadichiusura"/>
    <w:semiHidden/>
    <w:rsid w:val="00932624"/>
  </w:style>
  <w:style w:type="paragraph" w:customStyle="1" w:styleId="Paragrafoelenco1">
    <w:name w:val="Paragrafo elenco1"/>
    <w:basedOn w:val="Normale"/>
    <w:rsid w:val="00B24BBA"/>
    <w:pPr>
      <w:ind w:left="708"/>
    </w:pPr>
  </w:style>
  <w:style w:type="paragraph" w:customStyle="1" w:styleId="paragrafo">
    <w:name w:val="paragrafo"/>
    <w:basedOn w:val="Normale"/>
    <w:rsid w:val="00C11662"/>
    <w:pPr>
      <w:spacing w:after="120"/>
      <w:jc w:val="both"/>
    </w:pPr>
    <w:rPr>
      <w:rFonts w:ascii="Century Schoolbook" w:hAnsi="Century Schoolbook" w:cs="Times New Roman"/>
      <w:sz w:val="22"/>
      <w:szCs w:val="22"/>
    </w:rPr>
  </w:style>
  <w:style w:type="table" w:customStyle="1" w:styleId="Grigliatabella1">
    <w:name w:val="Griglia tabella1"/>
    <w:basedOn w:val="Tabellanormale"/>
    <w:next w:val="Grigliatabella"/>
    <w:uiPriority w:val="99"/>
    <w:rsid w:val="00D351E1"/>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DidascaliaCarattere1">
    <w:name w:val="Didascalia Carattere1"/>
    <w:aliases w:val="Didascalia immagini Carattere,Didascalia Carattere Carattere"/>
    <w:link w:val="Didascalia"/>
    <w:uiPriority w:val="99"/>
    <w:locked/>
    <w:rsid w:val="00253F1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6504">
      <w:bodyDiv w:val="1"/>
      <w:marLeft w:val="0"/>
      <w:marRight w:val="0"/>
      <w:marTop w:val="0"/>
      <w:marBottom w:val="0"/>
      <w:divBdr>
        <w:top w:val="none" w:sz="0" w:space="0" w:color="auto"/>
        <w:left w:val="none" w:sz="0" w:space="0" w:color="auto"/>
        <w:bottom w:val="none" w:sz="0" w:space="0" w:color="auto"/>
        <w:right w:val="none" w:sz="0" w:space="0" w:color="auto"/>
      </w:divBdr>
    </w:div>
    <w:div w:id="161939571">
      <w:bodyDiv w:val="1"/>
      <w:marLeft w:val="0"/>
      <w:marRight w:val="0"/>
      <w:marTop w:val="0"/>
      <w:marBottom w:val="0"/>
      <w:divBdr>
        <w:top w:val="none" w:sz="0" w:space="0" w:color="auto"/>
        <w:left w:val="none" w:sz="0" w:space="0" w:color="auto"/>
        <w:bottom w:val="none" w:sz="0" w:space="0" w:color="auto"/>
        <w:right w:val="none" w:sz="0" w:space="0" w:color="auto"/>
      </w:divBdr>
    </w:div>
    <w:div w:id="212812480">
      <w:bodyDiv w:val="1"/>
      <w:marLeft w:val="0"/>
      <w:marRight w:val="0"/>
      <w:marTop w:val="0"/>
      <w:marBottom w:val="0"/>
      <w:divBdr>
        <w:top w:val="none" w:sz="0" w:space="0" w:color="auto"/>
        <w:left w:val="none" w:sz="0" w:space="0" w:color="auto"/>
        <w:bottom w:val="none" w:sz="0" w:space="0" w:color="auto"/>
        <w:right w:val="none" w:sz="0" w:space="0" w:color="auto"/>
      </w:divBdr>
    </w:div>
    <w:div w:id="221647209">
      <w:bodyDiv w:val="1"/>
      <w:marLeft w:val="0"/>
      <w:marRight w:val="0"/>
      <w:marTop w:val="0"/>
      <w:marBottom w:val="0"/>
      <w:divBdr>
        <w:top w:val="none" w:sz="0" w:space="0" w:color="auto"/>
        <w:left w:val="none" w:sz="0" w:space="0" w:color="auto"/>
        <w:bottom w:val="none" w:sz="0" w:space="0" w:color="auto"/>
        <w:right w:val="none" w:sz="0" w:space="0" w:color="auto"/>
      </w:divBdr>
    </w:div>
    <w:div w:id="225579583">
      <w:bodyDiv w:val="1"/>
      <w:marLeft w:val="0"/>
      <w:marRight w:val="0"/>
      <w:marTop w:val="0"/>
      <w:marBottom w:val="0"/>
      <w:divBdr>
        <w:top w:val="none" w:sz="0" w:space="0" w:color="auto"/>
        <w:left w:val="none" w:sz="0" w:space="0" w:color="auto"/>
        <w:bottom w:val="none" w:sz="0" w:space="0" w:color="auto"/>
        <w:right w:val="none" w:sz="0" w:space="0" w:color="auto"/>
      </w:divBdr>
    </w:div>
    <w:div w:id="352921950">
      <w:bodyDiv w:val="1"/>
      <w:marLeft w:val="0"/>
      <w:marRight w:val="0"/>
      <w:marTop w:val="0"/>
      <w:marBottom w:val="0"/>
      <w:divBdr>
        <w:top w:val="none" w:sz="0" w:space="0" w:color="auto"/>
        <w:left w:val="none" w:sz="0" w:space="0" w:color="auto"/>
        <w:bottom w:val="none" w:sz="0" w:space="0" w:color="auto"/>
        <w:right w:val="none" w:sz="0" w:space="0" w:color="auto"/>
      </w:divBdr>
    </w:div>
    <w:div w:id="360208398">
      <w:bodyDiv w:val="1"/>
      <w:marLeft w:val="0"/>
      <w:marRight w:val="0"/>
      <w:marTop w:val="0"/>
      <w:marBottom w:val="0"/>
      <w:divBdr>
        <w:top w:val="none" w:sz="0" w:space="0" w:color="auto"/>
        <w:left w:val="none" w:sz="0" w:space="0" w:color="auto"/>
        <w:bottom w:val="none" w:sz="0" w:space="0" w:color="auto"/>
        <w:right w:val="none" w:sz="0" w:space="0" w:color="auto"/>
      </w:divBdr>
      <w:divsChild>
        <w:div w:id="1097140956">
          <w:marLeft w:val="0"/>
          <w:marRight w:val="0"/>
          <w:marTop w:val="0"/>
          <w:marBottom w:val="0"/>
          <w:divBdr>
            <w:top w:val="none" w:sz="0" w:space="0" w:color="auto"/>
            <w:left w:val="none" w:sz="0" w:space="0" w:color="auto"/>
            <w:bottom w:val="none" w:sz="0" w:space="0" w:color="auto"/>
            <w:right w:val="none" w:sz="0" w:space="0" w:color="auto"/>
          </w:divBdr>
        </w:div>
      </w:divsChild>
    </w:div>
    <w:div w:id="521824374">
      <w:bodyDiv w:val="1"/>
      <w:marLeft w:val="0"/>
      <w:marRight w:val="0"/>
      <w:marTop w:val="0"/>
      <w:marBottom w:val="0"/>
      <w:divBdr>
        <w:top w:val="none" w:sz="0" w:space="0" w:color="auto"/>
        <w:left w:val="none" w:sz="0" w:space="0" w:color="auto"/>
        <w:bottom w:val="none" w:sz="0" w:space="0" w:color="auto"/>
        <w:right w:val="none" w:sz="0" w:space="0" w:color="auto"/>
      </w:divBdr>
    </w:div>
    <w:div w:id="567307965">
      <w:bodyDiv w:val="1"/>
      <w:marLeft w:val="0"/>
      <w:marRight w:val="0"/>
      <w:marTop w:val="0"/>
      <w:marBottom w:val="0"/>
      <w:divBdr>
        <w:top w:val="none" w:sz="0" w:space="0" w:color="auto"/>
        <w:left w:val="none" w:sz="0" w:space="0" w:color="auto"/>
        <w:bottom w:val="none" w:sz="0" w:space="0" w:color="auto"/>
        <w:right w:val="none" w:sz="0" w:space="0" w:color="auto"/>
      </w:divBdr>
    </w:div>
    <w:div w:id="756023768">
      <w:bodyDiv w:val="1"/>
      <w:marLeft w:val="0"/>
      <w:marRight w:val="0"/>
      <w:marTop w:val="0"/>
      <w:marBottom w:val="0"/>
      <w:divBdr>
        <w:top w:val="none" w:sz="0" w:space="0" w:color="auto"/>
        <w:left w:val="none" w:sz="0" w:space="0" w:color="auto"/>
        <w:bottom w:val="none" w:sz="0" w:space="0" w:color="auto"/>
        <w:right w:val="none" w:sz="0" w:space="0" w:color="auto"/>
      </w:divBdr>
    </w:div>
    <w:div w:id="782260859">
      <w:bodyDiv w:val="1"/>
      <w:marLeft w:val="0"/>
      <w:marRight w:val="0"/>
      <w:marTop w:val="0"/>
      <w:marBottom w:val="0"/>
      <w:divBdr>
        <w:top w:val="none" w:sz="0" w:space="0" w:color="auto"/>
        <w:left w:val="none" w:sz="0" w:space="0" w:color="auto"/>
        <w:bottom w:val="none" w:sz="0" w:space="0" w:color="auto"/>
        <w:right w:val="none" w:sz="0" w:space="0" w:color="auto"/>
      </w:divBdr>
    </w:div>
    <w:div w:id="812674702">
      <w:bodyDiv w:val="1"/>
      <w:marLeft w:val="0"/>
      <w:marRight w:val="0"/>
      <w:marTop w:val="0"/>
      <w:marBottom w:val="0"/>
      <w:divBdr>
        <w:top w:val="none" w:sz="0" w:space="0" w:color="auto"/>
        <w:left w:val="none" w:sz="0" w:space="0" w:color="auto"/>
        <w:bottom w:val="none" w:sz="0" w:space="0" w:color="auto"/>
        <w:right w:val="none" w:sz="0" w:space="0" w:color="auto"/>
      </w:divBdr>
    </w:div>
    <w:div w:id="998850948">
      <w:bodyDiv w:val="1"/>
      <w:marLeft w:val="0"/>
      <w:marRight w:val="0"/>
      <w:marTop w:val="0"/>
      <w:marBottom w:val="0"/>
      <w:divBdr>
        <w:top w:val="none" w:sz="0" w:space="0" w:color="auto"/>
        <w:left w:val="none" w:sz="0" w:space="0" w:color="auto"/>
        <w:bottom w:val="none" w:sz="0" w:space="0" w:color="auto"/>
        <w:right w:val="none" w:sz="0" w:space="0" w:color="auto"/>
      </w:divBdr>
    </w:div>
    <w:div w:id="1084108024">
      <w:bodyDiv w:val="1"/>
      <w:marLeft w:val="0"/>
      <w:marRight w:val="0"/>
      <w:marTop w:val="0"/>
      <w:marBottom w:val="0"/>
      <w:divBdr>
        <w:top w:val="none" w:sz="0" w:space="0" w:color="auto"/>
        <w:left w:val="none" w:sz="0" w:space="0" w:color="auto"/>
        <w:bottom w:val="none" w:sz="0" w:space="0" w:color="auto"/>
        <w:right w:val="none" w:sz="0" w:space="0" w:color="auto"/>
      </w:divBdr>
    </w:div>
    <w:div w:id="1225331714">
      <w:bodyDiv w:val="1"/>
      <w:marLeft w:val="0"/>
      <w:marRight w:val="0"/>
      <w:marTop w:val="0"/>
      <w:marBottom w:val="0"/>
      <w:divBdr>
        <w:top w:val="none" w:sz="0" w:space="0" w:color="auto"/>
        <w:left w:val="none" w:sz="0" w:space="0" w:color="auto"/>
        <w:bottom w:val="none" w:sz="0" w:space="0" w:color="auto"/>
        <w:right w:val="none" w:sz="0" w:space="0" w:color="auto"/>
      </w:divBdr>
    </w:div>
    <w:div w:id="1231768604">
      <w:bodyDiv w:val="1"/>
      <w:marLeft w:val="0"/>
      <w:marRight w:val="0"/>
      <w:marTop w:val="0"/>
      <w:marBottom w:val="0"/>
      <w:divBdr>
        <w:top w:val="none" w:sz="0" w:space="0" w:color="auto"/>
        <w:left w:val="none" w:sz="0" w:space="0" w:color="auto"/>
        <w:bottom w:val="none" w:sz="0" w:space="0" w:color="auto"/>
        <w:right w:val="none" w:sz="0" w:space="0" w:color="auto"/>
      </w:divBdr>
    </w:div>
    <w:div w:id="1419206736">
      <w:bodyDiv w:val="1"/>
      <w:marLeft w:val="0"/>
      <w:marRight w:val="0"/>
      <w:marTop w:val="0"/>
      <w:marBottom w:val="0"/>
      <w:divBdr>
        <w:top w:val="none" w:sz="0" w:space="0" w:color="auto"/>
        <w:left w:val="none" w:sz="0" w:space="0" w:color="auto"/>
        <w:bottom w:val="none" w:sz="0" w:space="0" w:color="auto"/>
        <w:right w:val="none" w:sz="0" w:space="0" w:color="auto"/>
      </w:divBdr>
    </w:div>
    <w:div w:id="1936547057">
      <w:bodyDiv w:val="1"/>
      <w:marLeft w:val="0"/>
      <w:marRight w:val="0"/>
      <w:marTop w:val="0"/>
      <w:marBottom w:val="0"/>
      <w:divBdr>
        <w:top w:val="none" w:sz="0" w:space="0" w:color="auto"/>
        <w:left w:val="none" w:sz="0" w:space="0" w:color="auto"/>
        <w:bottom w:val="none" w:sz="0" w:space="0" w:color="auto"/>
        <w:right w:val="none" w:sz="0" w:space="0" w:color="auto"/>
      </w:divBdr>
    </w:div>
    <w:div w:id="2071952676">
      <w:bodyDiv w:val="1"/>
      <w:marLeft w:val="0"/>
      <w:marRight w:val="0"/>
      <w:marTop w:val="0"/>
      <w:marBottom w:val="0"/>
      <w:divBdr>
        <w:top w:val="none" w:sz="0" w:space="0" w:color="auto"/>
        <w:left w:val="none" w:sz="0" w:space="0" w:color="auto"/>
        <w:bottom w:val="none" w:sz="0" w:space="0" w:color="auto"/>
        <w:right w:val="none" w:sz="0" w:space="0" w:color="auto"/>
      </w:divBdr>
    </w:div>
    <w:div w:id="2124492106">
      <w:bodyDiv w:val="1"/>
      <w:marLeft w:val="0"/>
      <w:marRight w:val="0"/>
      <w:marTop w:val="0"/>
      <w:marBottom w:val="0"/>
      <w:divBdr>
        <w:top w:val="none" w:sz="0" w:space="0" w:color="auto"/>
        <w:left w:val="none" w:sz="0" w:space="0" w:color="auto"/>
        <w:bottom w:val="none" w:sz="0" w:space="0" w:color="auto"/>
        <w:right w:val="none" w:sz="0" w:space="0" w:color="auto"/>
      </w:divBdr>
    </w:div>
    <w:div w:id="214296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51ACEB4927E37418EC579974B9E619D" ma:contentTypeVersion="0" ma:contentTypeDescription="Creare un nuovo documento." ma:contentTypeScope="" ma:versionID="642a98093526fcfb4daff9d6a5f9e183">
  <xsd:schema xmlns:xsd="http://www.w3.org/2001/XMLSchema" xmlns:xs="http://www.w3.org/2001/XMLSchema" xmlns:p="http://schemas.microsoft.com/office/2006/metadata/properties" xmlns:ns2="f69d2ec4-d65d-43d5-a478-f7010439aac9" targetNamespace="http://schemas.microsoft.com/office/2006/metadata/properties" ma:root="true" ma:fieldsID="94f51a50e530765a00a4a1c1e926927b" ns2:_="">
    <xsd:import namespace="f69d2ec4-d65d-43d5-a478-f7010439aac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d2ec4-d65d-43d5-a478-f7010439aac9"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Salva ID in modo permanente" ma:description="Mantenere ID all'aggiunt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9EAC7A-903B-4F30-9A7B-33F416E67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d2ec4-d65d-43d5-a478-f7010439a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A0DC0-FCE3-4E13-8CD0-91D33E25D27B}">
  <ds:schemaRefs>
    <ds:schemaRef ds:uri="http://schemas.microsoft.com/sharepoint/v3/contenttype/forms"/>
  </ds:schemaRefs>
</ds:datastoreItem>
</file>

<file path=customXml/itemProps3.xml><?xml version="1.0" encoding="utf-8"?>
<ds:datastoreItem xmlns:ds="http://schemas.openxmlformats.org/officeDocument/2006/customXml" ds:itemID="{51E7D0D9-4991-4DD5-84D5-FE3C0D063275}">
  <ds:schemaRefs>
    <ds:schemaRef ds:uri="http://schemas.microsoft.com/office/2006/metadata/longProperties"/>
  </ds:schemaRefs>
</ds:datastoreItem>
</file>

<file path=customXml/itemProps4.xml><?xml version="1.0" encoding="utf-8"?>
<ds:datastoreItem xmlns:ds="http://schemas.openxmlformats.org/officeDocument/2006/customXml" ds:itemID="{B6ACCDE5-5584-4959-9512-4EF31F16CB6C}">
  <ds:schemaRefs>
    <ds:schemaRef ds:uri="http://schemas.microsoft.com/sharepoint/events"/>
  </ds:schemaRefs>
</ds:datastoreItem>
</file>

<file path=customXml/itemProps5.xml><?xml version="1.0" encoding="utf-8"?>
<ds:datastoreItem xmlns:ds="http://schemas.openxmlformats.org/officeDocument/2006/customXml" ds:itemID="{33CF464B-F8B4-4ABA-8E5E-7CC0AD7A39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1118</Words>
  <Characters>6379</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cp:lastModifiedBy>Francesco De Florio</cp:lastModifiedBy>
  <cp:revision>12</cp:revision>
  <cp:lastPrinted>2015-01-20T17:00:00Z</cp:lastPrinted>
  <dcterms:created xsi:type="dcterms:W3CDTF">2019-03-25T16:43:00Z</dcterms:created>
  <dcterms:modified xsi:type="dcterms:W3CDTF">2022-03-28T13:17:00Z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XP56SZDKYKZA-327-52</vt:lpwstr>
  </property>
  <property fmtid="{D5CDD505-2E9C-101B-9397-08002B2CF9AE}" pid="3" name="_dlc_DocIdItemGuid">
    <vt:lpwstr>f970c5b3-94f4-445f-a687-e03bf3cac2dc</vt:lpwstr>
  </property>
  <property fmtid="{D5CDD505-2E9C-101B-9397-08002B2CF9AE}" pid="4" name="_dlc_DocIdUrl">
    <vt:lpwstr>http://www.empulia.it/sarpulia/_layouts/DocIdRedir.aspx?ID=XP56SZDKYKZA-327-52, XP56SZDKYKZA-327-52</vt:lpwstr>
  </property>
</Properties>
</file>